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C" w:rsidRDefault="008C03BC" w:rsidP="008C03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tbl>
      <w:tblPr>
        <w:tblW w:w="9923" w:type="dxa"/>
        <w:tblInd w:w="-60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794"/>
        <w:gridCol w:w="2018"/>
        <w:gridCol w:w="4111"/>
      </w:tblGrid>
      <w:tr w:rsidR="00E353A2" w:rsidRPr="00865CF5" w:rsidTr="00C60A35">
        <w:tc>
          <w:tcPr>
            <w:tcW w:w="3794" w:type="dxa"/>
          </w:tcPr>
          <w:p w:rsidR="00E353A2" w:rsidRPr="00865CF5" w:rsidRDefault="00E353A2" w:rsidP="002F0281">
            <w:pPr>
              <w:spacing w:after="120" w:line="300" w:lineRule="exact"/>
              <w:jc w:val="center"/>
              <w:rPr>
                <w:rFonts w:ascii="Arial" w:eastAsia="Calibri" w:hAnsi="Arial" w:cs="Arial"/>
                <w:lang w:val="ru-RU" w:eastAsia="en-US"/>
              </w:rPr>
            </w:pPr>
            <w:r w:rsidRPr="00865CF5">
              <w:rPr>
                <w:rFonts w:ascii="Arial" w:hAnsi="Arial" w:cs="Arial"/>
                <w:lang w:val="ru-RU" w:eastAsia="en-US"/>
              </w:rPr>
              <w:t xml:space="preserve">СОВЕТ ТАНАЙСКОГО СЕЛЬСКОГО ПОСЕЛЕНИЯ ЕЛАБУЖСКОГО МУНИЦИПАЛЬНОГО </w:t>
            </w:r>
            <w:r w:rsidRPr="00865CF5">
              <w:rPr>
                <w:rFonts w:ascii="Arial" w:eastAsia="Calibri" w:hAnsi="Arial" w:cs="Arial"/>
                <w:lang w:val="ru-RU" w:eastAsia="en-US"/>
              </w:rPr>
              <w:t>РАЙОНА</w:t>
            </w:r>
          </w:p>
          <w:p w:rsidR="00E353A2" w:rsidRPr="00865CF5" w:rsidRDefault="00E353A2" w:rsidP="002F0281">
            <w:pPr>
              <w:spacing w:line="300" w:lineRule="exact"/>
              <w:ind w:right="-148"/>
              <w:rPr>
                <w:rFonts w:ascii="Arial" w:eastAsia="Calibri" w:hAnsi="Arial" w:cs="Arial"/>
                <w:lang w:eastAsia="en-US"/>
              </w:rPr>
            </w:pPr>
            <w:r w:rsidRPr="00865CF5">
              <w:rPr>
                <w:rFonts w:ascii="Arial" w:eastAsia="Calibri" w:hAnsi="Arial" w:cs="Arial"/>
                <w:lang w:val="ru-RU" w:eastAsia="en-US"/>
              </w:rPr>
              <w:t>Р</w:t>
            </w:r>
            <w:r w:rsidRPr="00865CF5">
              <w:rPr>
                <w:rFonts w:ascii="Arial" w:eastAsia="Calibri" w:hAnsi="Arial" w:cs="Arial"/>
                <w:lang w:eastAsia="en-US"/>
              </w:rPr>
              <w:t>ЕСПУБЛИКИ ТАТАРСТАН</w:t>
            </w:r>
          </w:p>
          <w:p w:rsidR="00E353A2" w:rsidRPr="00865CF5" w:rsidRDefault="00E353A2" w:rsidP="002F0281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18" w:type="dxa"/>
          </w:tcPr>
          <w:p w:rsidR="00E353A2" w:rsidRPr="00865CF5" w:rsidRDefault="00E353A2" w:rsidP="002F0281">
            <w:pPr>
              <w:ind w:right="-158"/>
              <w:jc w:val="center"/>
              <w:rPr>
                <w:rFonts w:ascii="Arial" w:eastAsia="Calibri" w:hAnsi="Arial" w:cs="Arial"/>
                <w:lang w:val="ru-RU" w:eastAsia="en-US"/>
              </w:rPr>
            </w:pPr>
            <w:r w:rsidRPr="00865CF5">
              <w:rPr>
                <w:rFonts w:ascii="Arial" w:eastAsia="Calibri" w:hAnsi="Arial" w:cs="Arial"/>
                <w:noProof/>
                <w:lang w:val="ru-RU"/>
              </w:rPr>
              <w:drawing>
                <wp:inline distT="0" distB="0" distL="0" distR="0" wp14:anchorId="51E39257" wp14:editId="2271FBAF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353A2" w:rsidRPr="00865CF5" w:rsidRDefault="00E353A2" w:rsidP="002F0281">
            <w:pPr>
              <w:spacing w:line="276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 w:rsidRPr="00865CF5">
              <w:rPr>
                <w:rFonts w:ascii="Arial" w:eastAsia="Calibri" w:hAnsi="Arial" w:cs="Arial"/>
                <w:lang w:val="ru-RU" w:eastAsia="en-US"/>
              </w:rPr>
              <w:t>ТАТАРСТАН РЕСПУБЛИКАСЫ</w:t>
            </w:r>
          </w:p>
          <w:p w:rsidR="00E353A2" w:rsidRPr="00865CF5" w:rsidRDefault="00E353A2" w:rsidP="002F02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65CF5">
              <w:rPr>
                <w:rFonts w:ascii="Arial" w:eastAsia="Calibri" w:hAnsi="Arial" w:cs="Arial"/>
                <w:lang w:val="ru-RU" w:eastAsia="en-US"/>
              </w:rPr>
              <w:t>АЛАБУГА МУНИЦИПАЛЬ РАЙОНЫ  ТАНАЙ</w:t>
            </w:r>
          </w:p>
          <w:p w:rsidR="00E353A2" w:rsidRPr="00865CF5" w:rsidRDefault="00E353A2" w:rsidP="002F028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865CF5">
              <w:rPr>
                <w:rFonts w:ascii="Arial" w:eastAsia="Calibri" w:hAnsi="Arial" w:cs="Arial"/>
                <w:lang w:eastAsia="en-US"/>
              </w:rPr>
              <w:t xml:space="preserve">АВЫЛ </w:t>
            </w:r>
            <w:r w:rsidRPr="00865CF5">
              <w:rPr>
                <w:rFonts w:ascii="Arial" w:eastAsia="Calibri" w:hAnsi="Arial" w:cs="Arial"/>
                <w:lang w:val="ru-RU" w:eastAsia="en-US"/>
              </w:rPr>
              <w:t>ҖИРЛЕГЕ СОВЕТЫ</w:t>
            </w:r>
            <w:r w:rsidRPr="00865CF5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353A2" w:rsidRPr="00865CF5" w:rsidTr="00C60A35">
        <w:trPr>
          <w:trHeight w:val="80"/>
        </w:trPr>
        <w:tc>
          <w:tcPr>
            <w:tcW w:w="9923" w:type="dxa"/>
            <w:gridSpan w:val="3"/>
          </w:tcPr>
          <w:p w:rsidR="00E353A2" w:rsidRPr="00865CF5" w:rsidRDefault="00E353A2" w:rsidP="002F0281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 w:eastAsia="en-US"/>
              </w:rPr>
            </w:pPr>
            <w:r w:rsidRPr="00865CF5">
              <w:rPr>
                <w:rFonts w:ascii="Arial" w:hAnsi="Arial" w:cs="Arial"/>
                <w:color w:val="000000"/>
                <w:lang w:val="be-BY" w:eastAsia="en-US"/>
              </w:rPr>
              <w:t xml:space="preserve"> </w:t>
            </w:r>
          </w:p>
        </w:tc>
      </w:tr>
    </w:tbl>
    <w:p w:rsidR="00E353A2" w:rsidRPr="00865CF5" w:rsidRDefault="00E353A2" w:rsidP="00E353A2">
      <w:pPr>
        <w:tabs>
          <w:tab w:val="left" w:pos="6390"/>
        </w:tabs>
        <w:spacing w:line="300" w:lineRule="exact"/>
        <w:rPr>
          <w:rFonts w:ascii="Arial" w:hAnsi="Arial" w:cs="Arial"/>
          <w:b/>
        </w:rPr>
      </w:pPr>
      <w:r w:rsidRPr="00865CF5">
        <w:rPr>
          <w:rFonts w:ascii="Arial" w:hAnsi="Arial" w:cs="Arial"/>
          <w:b/>
        </w:rPr>
        <w:t xml:space="preserve">           </w:t>
      </w:r>
      <w:r w:rsidR="00235638" w:rsidRPr="00865CF5">
        <w:rPr>
          <w:rFonts w:ascii="Arial" w:hAnsi="Arial" w:cs="Arial"/>
          <w:b/>
        </w:rPr>
        <w:t xml:space="preserve"> </w:t>
      </w:r>
      <w:r w:rsidR="00235638" w:rsidRPr="00865CF5">
        <w:rPr>
          <w:rFonts w:ascii="Arial" w:hAnsi="Arial" w:cs="Arial"/>
          <w:b/>
          <w:lang w:val="ru-RU"/>
        </w:rPr>
        <w:t>Р</w:t>
      </w:r>
      <w:r w:rsidRPr="00865CF5">
        <w:rPr>
          <w:rFonts w:ascii="Arial" w:hAnsi="Arial" w:cs="Arial"/>
          <w:b/>
        </w:rPr>
        <w:t>ЕШЕНИЕ</w:t>
      </w:r>
      <w:r w:rsidRPr="00865CF5">
        <w:rPr>
          <w:rFonts w:ascii="Arial" w:hAnsi="Arial" w:cs="Arial"/>
          <w:b/>
        </w:rPr>
        <w:tab/>
        <w:t xml:space="preserve">         КАРАР</w:t>
      </w:r>
    </w:p>
    <w:p w:rsidR="00E353A2" w:rsidRPr="00865CF5" w:rsidRDefault="00E353A2" w:rsidP="00E353A2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      № 114       </w:t>
      </w:r>
      <w:r w:rsidR="00C60A35" w:rsidRPr="00865CF5">
        <w:rPr>
          <w:rFonts w:ascii="Arial" w:hAnsi="Arial" w:cs="Arial"/>
        </w:rPr>
        <w:t xml:space="preserve">                     </w:t>
      </w:r>
      <w:r w:rsidR="00235638" w:rsidRPr="00865CF5">
        <w:rPr>
          <w:rFonts w:ascii="Arial" w:hAnsi="Arial" w:cs="Arial"/>
        </w:rPr>
        <w:t xml:space="preserve">  </w:t>
      </w:r>
      <w:r w:rsidRPr="00865CF5">
        <w:rPr>
          <w:rFonts w:ascii="Arial" w:hAnsi="Arial" w:cs="Arial"/>
        </w:rPr>
        <w:t xml:space="preserve">  </w:t>
      </w:r>
      <w:r w:rsidR="00C60A35" w:rsidRPr="00865CF5">
        <w:rPr>
          <w:rFonts w:ascii="Arial" w:hAnsi="Arial" w:cs="Arial"/>
        </w:rPr>
        <w:t>с. Танайк</w:t>
      </w:r>
      <w:r w:rsidR="00C60A35" w:rsidRPr="00865CF5">
        <w:rPr>
          <w:rFonts w:ascii="Arial" w:hAnsi="Arial" w:cs="Arial"/>
          <w:lang w:val="ru-RU"/>
        </w:rPr>
        <w:t xml:space="preserve">а                 </w:t>
      </w:r>
      <w:r w:rsidR="001E7F74">
        <w:rPr>
          <w:rFonts w:ascii="Arial" w:hAnsi="Arial" w:cs="Arial"/>
          <w:lang w:val="ru-RU"/>
        </w:rPr>
        <w:t xml:space="preserve">      </w:t>
      </w:r>
      <w:bookmarkStart w:id="0" w:name="_GoBack"/>
      <w:bookmarkEnd w:id="0"/>
      <w:r w:rsidRPr="00865CF5">
        <w:rPr>
          <w:rFonts w:ascii="Arial" w:hAnsi="Arial" w:cs="Arial"/>
        </w:rPr>
        <w:t xml:space="preserve"> от “28” ноября  2023г.         </w:t>
      </w:r>
    </w:p>
    <w:p w:rsidR="00E353A2" w:rsidRPr="00865CF5" w:rsidRDefault="00E353A2" w:rsidP="00E353A2">
      <w:pPr>
        <w:jc w:val="center"/>
        <w:rPr>
          <w:rFonts w:ascii="Arial" w:hAnsi="Arial" w:cs="Arial"/>
          <w:b/>
          <w:lang w:val="ru-RU"/>
        </w:rPr>
      </w:pPr>
    </w:p>
    <w:p w:rsidR="00E353A2" w:rsidRPr="00865CF5" w:rsidRDefault="00E353A2" w:rsidP="00E353A2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 xml:space="preserve">О назначении публичных слушаний по проекту решения </w:t>
      </w:r>
    </w:p>
    <w:p w:rsidR="00E353A2" w:rsidRPr="00865CF5" w:rsidRDefault="00E353A2" w:rsidP="00E353A2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Совета Танайского сельского поселения</w:t>
      </w:r>
    </w:p>
    <w:p w:rsidR="00E353A2" w:rsidRPr="00865CF5" w:rsidRDefault="00E353A2" w:rsidP="00C60A35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«О бюджете Танайского сельского поселения  Елабужского муниципального района Республики Татарстан на 2024 год и на плановый период 2025 и 2026 годов»</w:t>
      </w:r>
    </w:p>
    <w:p w:rsidR="00724FE3" w:rsidRPr="00865CF5" w:rsidRDefault="00724FE3" w:rsidP="00C60A35">
      <w:pPr>
        <w:jc w:val="center"/>
        <w:rPr>
          <w:rFonts w:ascii="Arial" w:hAnsi="Arial" w:cs="Arial"/>
          <w:b/>
          <w:lang w:val="ru-RU"/>
        </w:rPr>
      </w:pPr>
    </w:p>
    <w:p w:rsidR="00E353A2" w:rsidRPr="00865CF5" w:rsidRDefault="00E353A2" w:rsidP="00E353A2">
      <w:pPr>
        <w:ind w:firstLine="72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Танайское сельское поселение Елабужского муниципального района Республики Татарстан, Совет Танайского сельского поселения</w:t>
      </w:r>
    </w:p>
    <w:p w:rsidR="00E353A2" w:rsidRPr="00865CF5" w:rsidRDefault="00E353A2" w:rsidP="00235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en-US"/>
        </w:rPr>
      </w:pPr>
      <w:r w:rsidRPr="00865CF5">
        <w:rPr>
          <w:rFonts w:ascii="Arial" w:hAnsi="Arial" w:cs="Arial"/>
          <w:b/>
          <w:bCs/>
          <w:lang w:val="ru-RU" w:eastAsia="en-US"/>
        </w:rPr>
        <w:t>РЕШИЛ:</w:t>
      </w:r>
    </w:p>
    <w:p w:rsidR="00724FE3" w:rsidRPr="00865CF5" w:rsidRDefault="00724FE3" w:rsidP="00235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en-US"/>
        </w:rPr>
      </w:pPr>
    </w:p>
    <w:p w:rsidR="00E353A2" w:rsidRPr="00865CF5" w:rsidRDefault="00E353A2" w:rsidP="00E353A2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>1.  Вынести на публичные слушания проект решения Совета Танайского сельского поселения  Елабужского муниципального района Республики Татарстан «О бюджете Танайского сельского поселения  Елабужского муниципального района Республики Татарстан на 2024 год и на плановый период 2025 и 2026 годов».</w:t>
      </w:r>
    </w:p>
    <w:p w:rsidR="00E353A2" w:rsidRPr="00865CF5" w:rsidRDefault="00E353A2" w:rsidP="00E353A2"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lang w:val="ru-RU"/>
        </w:rPr>
      </w:pPr>
      <w:r w:rsidRPr="00865CF5">
        <w:rPr>
          <w:rFonts w:ascii="Arial" w:hAnsi="Arial" w:cs="Arial"/>
          <w:color w:val="000000"/>
          <w:lang w:val="ru-RU"/>
        </w:rPr>
        <w:t>2. Опубликовать настоящее решение в средствах массовой информаци</w:t>
      </w:r>
      <w:r w:rsidR="00A5368D" w:rsidRPr="00865CF5">
        <w:rPr>
          <w:rFonts w:ascii="Arial" w:hAnsi="Arial" w:cs="Arial"/>
          <w:color w:val="000000"/>
          <w:lang w:val="ru-RU"/>
        </w:rPr>
        <w:t>и «06</w:t>
      </w:r>
      <w:r w:rsidRPr="00865CF5">
        <w:rPr>
          <w:rFonts w:ascii="Arial" w:hAnsi="Arial" w:cs="Arial"/>
          <w:color w:val="000000"/>
          <w:lang w:val="ru-RU"/>
        </w:rPr>
        <w:t>» декабря  2023 года</w:t>
      </w:r>
      <w:r w:rsidR="00C60A35" w:rsidRPr="00865CF5">
        <w:rPr>
          <w:rFonts w:ascii="Arial" w:hAnsi="Arial" w:cs="Arial"/>
          <w:color w:val="000000"/>
          <w:lang w:val="ru-RU"/>
        </w:rPr>
        <w:t xml:space="preserve"> и</w:t>
      </w:r>
      <w:r w:rsidRPr="00865CF5">
        <w:rPr>
          <w:rFonts w:ascii="Arial" w:hAnsi="Arial" w:cs="Arial"/>
          <w:color w:val="000000"/>
          <w:lang w:val="ru-RU"/>
        </w:rPr>
        <w:t xml:space="preserve"> на информационном стенде  поселения:</w:t>
      </w:r>
    </w:p>
    <w:p w:rsidR="00E353A2" w:rsidRPr="00865CF5" w:rsidRDefault="00E353A2" w:rsidP="00E353A2"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lang w:val="ru-RU"/>
        </w:rPr>
      </w:pPr>
      <w:r w:rsidRPr="00865CF5">
        <w:rPr>
          <w:rFonts w:ascii="Arial" w:hAnsi="Arial" w:cs="Arial"/>
          <w:color w:val="000000"/>
          <w:lang w:val="ru-RU"/>
        </w:rPr>
        <w:t xml:space="preserve">- проект решения </w:t>
      </w:r>
      <w:r w:rsidRPr="00865CF5">
        <w:rPr>
          <w:rFonts w:ascii="Arial" w:hAnsi="Arial" w:cs="Arial"/>
          <w:lang w:val="ru-RU"/>
        </w:rPr>
        <w:t>Совета Танайского сельского поселения «О бюджете Танайского сельского поселения  Елабужского муниципального района Республики Татарстан на 2024 год и на плановый период 2025 и 2026 годов»</w:t>
      </w:r>
      <w:r w:rsidRPr="00865CF5">
        <w:rPr>
          <w:rFonts w:ascii="Arial" w:hAnsi="Arial" w:cs="Arial"/>
          <w:color w:val="000000"/>
          <w:lang w:val="ru-RU"/>
        </w:rPr>
        <w:t xml:space="preserve"> (приложение №1);</w:t>
      </w:r>
    </w:p>
    <w:p w:rsidR="00E353A2" w:rsidRPr="00865CF5" w:rsidRDefault="00E353A2" w:rsidP="00E353A2"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lang w:val="ru-RU"/>
        </w:rPr>
      </w:pPr>
      <w:r w:rsidRPr="00865CF5">
        <w:rPr>
          <w:rFonts w:ascii="Arial" w:hAnsi="Arial" w:cs="Arial"/>
          <w:color w:val="000000"/>
          <w:lang w:val="ru-RU"/>
        </w:rPr>
        <w:t xml:space="preserve">- порядок учета предложений граждан к проекту решения </w:t>
      </w:r>
      <w:r w:rsidRPr="00865CF5">
        <w:rPr>
          <w:rFonts w:ascii="Arial" w:hAnsi="Arial" w:cs="Arial"/>
          <w:lang w:val="ru-RU"/>
        </w:rPr>
        <w:t>Совета Танайского сельского поселения</w:t>
      </w:r>
      <w:r w:rsidRPr="00865CF5">
        <w:rPr>
          <w:rFonts w:ascii="Arial" w:hAnsi="Arial" w:cs="Arial"/>
          <w:color w:val="000000"/>
          <w:lang w:val="ru-RU"/>
        </w:rPr>
        <w:t xml:space="preserve">  </w:t>
      </w:r>
      <w:r w:rsidRPr="00865CF5">
        <w:rPr>
          <w:rFonts w:ascii="Arial" w:hAnsi="Arial" w:cs="Arial"/>
          <w:lang w:val="ru-RU"/>
        </w:rPr>
        <w:t xml:space="preserve">«О бюджете Танайского сельского поселения  Елабужского муниципального района Республики Татарстан на 2024 год и на плановый период 2025 и 2026 годов» </w:t>
      </w:r>
      <w:r w:rsidRPr="00865CF5">
        <w:rPr>
          <w:rFonts w:ascii="Arial" w:hAnsi="Arial" w:cs="Arial"/>
          <w:color w:val="000000"/>
          <w:lang w:val="ru-RU"/>
        </w:rPr>
        <w:t>и участия граждан в его обсуждении (приложение №2).</w:t>
      </w:r>
    </w:p>
    <w:p w:rsidR="00E353A2" w:rsidRPr="00865CF5" w:rsidRDefault="00E353A2" w:rsidP="00C60A35">
      <w:pPr>
        <w:tabs>
          <w:tab w:val="left" w:pos="0"/>
        </w:tabs>
        <w:ind w:firstLine="540"/>
        <w:jc w:val="both"/>
        <w:rPr>
          <w:rFonts w:ascii="Arial" w:hAnsi="Arial" w:cs="Arial"/>
          <w:color w:val="000000"/>
          <w:lang w:val="ru-RU"/>
        </w:rPr>
      </w:pPr>
      <w:r w:rsidRPr="00865CF5">
        <w:rPr>
          <w:rFonts w:ascii="Arial" w:hAnsi="Arial" w:cs="Arial"/>
          <w:color w:val="000000"/>
          <w:lang w:val="ru-RU"/>
        </w:rPr>
        <w:t xml:space="preserve">3. Провести публичные слушания по проекту решения </w:t>
      </w:r>
      <w:r w:rsidRPr="00865CF5">
        <w:rPr>
          <w:rFonts w:ascii="Arial" w:hAnsi="Arial" w:cs="Arial"/>
          <w:lang w:val="ru-RU"/>
        </w:rPr>
        <w:t>«О бюджете Танайского сельского поселения  Елабужского муниципального район</w:t>
      </w:r>
      <w:r w:rsidR="009820CB" w:rsidRPr="00865CF5">
        <w:rPr>
          <w:rFonts w:ascii="Arial" w:hAnsi="Arial" w:cs="Arial"/>
          <w:color w:val="000000"/>
          <w:lang w:val="ru-RU"/>
        </w:rPr>
        <w:t xml:space="preserve">» </w:t>
      </w:r>
      <w:r w:rsidR="00017FE3" w:rsidRPr="00865CF5">
        <w:rPr>
          <w:rFonts w:ascii="Arial" w:hAnsi="Arial" w:cs="Arial"/>
          <w:color w:val="000000"/>
          <w:lang w:val="ru-RU"/>
        </w:rPr>
        <w:t xml:space="preserve"> «13</w:t>
      </w:r>
      <w:r w:rsidRPr="00865CF5">
        <w:rPr>
          <w:rFonts w:ascii="Arial" w:hAnsi="Arial" w:cs="Arial"/>
          <w:color w:val="000000"/>
          <w:lang w:val="ru-RU"/>
        </w:rPr>
        <w:t xml:space="preserve">» декабря 2023года в 14.00 часов в Танайском </w:t>
      </w:r>
      <w:r w:rsidR="00C60A35" w:rsidRPr="00865CF5">
        <w:rPr>
          <w:rFonts w:ascii="Arial" w:hAnsi="Arial" w:cs="Arial"/>
          <w:color w:val="000000"/>
          <w:lang w:val="ru-RU"/>
        </w:rPr>
        <w:t xml:space="preserve">сельском </w:t>
      </w:r>
      <w:r w:rsidRPr="00865CF5">
        <w:rPr>
          <w:rFonts w:ascii="Arial" w:hAnsi="Arial" w:cs="Arial"/>
          <w:color w:val="000000"/>
          <w:lang w:val="ru-RU"/>
        </w:rPr>
        <w:t>Доме культуры, по адресу: с. Танайка, ул. Ермазова, д.9.</w:t>
      </w:r>
    </w:p>
    <w:p w:rsidR="00E353A2" w:rsidRPr="00865CF5" w:rsidRDefault="00E353A2" w:rsidP="00E353A2">
      <w:pPr>
        <w:ind w:firstLine="540"/>
        <w:jc w:val="both"/>
        <w:rPr>
          <w:rFonts w:ascii="Arial" w:hAnsi="Arial" w:cs="Arial"/>
          <w:color w:val="000000"/>
          <w:lang w:val="ru-RU"/>
        </w:rPr>
      </w:pPr>
      <w:r w:rsidRPr="00865CF5">
        <w:rPr>
          <w:rFonts w:ascii="Arial" w:hAnsi="Arial" w:cs="Arial"/>
          <w:lang w:val="ru-RU"/>
        </w:rPr>
        <w:t>4. Образовать комиссию по подготовке и проведению публичных слушаний и рассмотрению поступающих предложений по проекту решения «О бюджете Танайского сельского поселения  Елабужского муниципального района Республики Татарстан на 2024 год и на плановый период 2025 и 2026 годов»</w:t>
      </w:r>
    </w:p>
    <w:p w:rsidR="00E353A2" w:rsidRPr="00865CF5" w:rsidRDefault="00E353A2" w:rsidP="00E353A2">
      <w:pPr>
        <w:ind w:firstLine="540"/>
        <w:jc w:val="both"/>
        <w:rPr>
          <w:rFonts w:ascii="Arial" w:hAnsi="Arial" w:cs="Arial"/>
          <w:color w:val="000000"/>
          <w:lang w:val="ru-RU"/>
        </w:rPr>
      </w:pPr>
    </w:p>
    <w:p w:rsidR="00E353A2" w:rsidRPr="00865CF5" w:rsidRDefault="00E353A2" w:rsidP="00E353A2">
      <w:pPr>
        <w:ind w:firstLine="54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color w:val="000000"/>
          <w:lang w:val="ru-RU"/>
        </w:rPr>
        <w:t xml:space="preserve">5. Исполнительному комитету </w:t>
      </w:r>
      <w:r w:rsidRPr="00865CF5">
        <w:rPr>
          <w:rFonts w:ascii="Arial" w:hAnsi="Arial" w:cs="Arial"/>
          <w:lang w:val="ru-RU"/>
        </w:rPr>
        <w:t>Танайского сельского поселения совместно с комиссией по подготовке и проведению публичных слушаний обеспечить проведение публичных слушаний, прием и учет граждан по указанному проекту решения.</w:t>
      </w:r>
    </w:p>
    <w:p w:rsidR="00E353A2" w:rsidRPr="00865CF5" w:rsidRDefault="00E353A2" w:rsidP="00235638">
      <w:pPr>
        <w:jc w:val="both"/>
        <w:rPr>
          <w:rFonts w:ascii="Arial" w:hAnsi="Arial" w:cs="Arial"/>
          <w:b/>
          <w:lang w:val="ru-RU"/>
        </w:rPr>
      </w:pPr>
    </w:p>
    <w:p w:rsidR="00E353A2" w:rsidRPr="00865CF5" w:rsidRDefault="00E353A2" w:rsidP="00E353A2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b/>
          <w:lang w:val="ru-RU"/>
        </w:rPr>
        <w:t xml:space="preserve">Председатель                                                                               </w:t>
      </w:r>
      <w:proofErr w:type="spellStart"/>
      <w:r w:rsidRPr="00865CF5">
        <w:rPr>
          <w:rFonts w:ascii="Arial" w:hAnsi="Arial" w:cs="Arial"/>
          <w:b/>
          <w:lang w:val="ru-RU"/>
        </w:rPr>
        <w:t>Р.Р.Шабурова</w:t>
      </w:r>
      <w:proofErr w:type="spellEnd"/>
    </w:p>
    <w:p w:rsidR="00724FE3" w:rsidRPr="00865CF5" w:rsidRDefault="00724FE3" w:rsidP="00C60A35">
      <w:pPr>
        <w:jc w:val="both"/>
        <w:rPr>
          <w:rFonts w:ascii="Arial" w:hAnsi="Arial" w:cs="Arial"/>
          <w:lang w:val="ru-RU"/>
        </w:rPr>
      </w:pPr>
    </w:p>
    <w:p w:rsidR="00724FE3" w:rsidRPr="00865CF5" w:rsidRDefault="00724FE3" w:rsidP="00C60A35">
      <w:pPr>
        <w:jc w:val="both"/>
        <w:rPr>
          <w:rFonts w:ascii="Arial" w:hAnsi="Arial" w:cs="Arial"/>
          <w:lang w:val="ru-RU"/>
        </w:rPr>
      </w:pPr>
    </w:p>
    <w:p w:rsidR="00E353A2" w:rsidRPr="00865CF5" w:rsidRDefault="00235638" w:rsidP="00C60A35">
      <w:pPr>
        <w:ind w:left="5664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lastRenderedPageBreak/>
        <w:t xml:space="preserve">Приложение № 1 к решению Совета Танайского сельского </w:t>
      </w:r>
      <w:r w:rsidR="00C60A35" w:rsidRPr="00865CF5">
        <w:rPr>
          <w:rFonts w:ascii="Arial" w:hAnsi="Arial" w:cs="Arial"/>
          <w:lang w:val="ru-RU"/>
        </w:rPr>
        <w:t xml:space="preserve">поселения от  28 ноября 2023 </w:t>
      </w:r>
      <w:r w:rsidRPr="00865CF5">
        <w:rPr>
          <w:rFonts w:ascii="Arial" w:hAnsi="Arial" w:cs="Arial"/>
          <w:lang w:val="ru-RU"/>
        </w:rPr>
        <w:t>№ 114</w:t>
      </w:r>
    </w:p>
    <w:p w:rsidR="00E353A2" w:rsidRPr="00865CF5" w:rsidRDefault="00E353A2" w:rsidP="00C60A35">
      <w:pPr>
        <w:jc w:val="both"/>
        <w:rPr>
          <w:rFonts w:ascii="Arial" w:hAnsi="Arial" w:cs="Arial"/>
          <w:lang w:val="ru-RU"/>
        </w:rPr>
      </w:pPr>
    </w:p>
    <w:p w:rsidR="00235638" w:rsidRPr="00865CF5" w:rsidRDefault="00235638" w:rsidP="00235638">
      <w:pPr>
        <w:jc w:val="center"/>
        <w:rPr>
          <w:rFonts w:ascii="Arial" w:hAnsi="Arial" w:cs="Arial"/>
          <w:i/>
          <w:lang w:val="ru-RU"/>
        </w:rPr>
      </w:pPr>
      <w:r w:rsidRPr="00865CF5">
        <w:rPr>
          <w:rFonts w:ascii="Arial" w:hAnsi="Arial" w:cs="Arial"/>
          <w:b/>
          <w:lang w:val="ru-RU"/>
        </w:rPr>
        <w:tab/>
      </w:r>
      <w:r w:rsidRPr="00865CF5">
        <w:rPr>
          <w:rFonts w:ascii="Arial" w:hAnsi="Arial" w:cs="Arial"/>
          <w:b/>
          <w:lang w:val="ru-RU"/>
        </w:rPr>
        <w:tab/>
      </w:r>
      <w:r w:rsidRPr="00865CF5">
        <w:rPr>
          <w:rFonts w:ascii="Arial" w:hAnsi="Arial" w:cs="Arial"/>
          <w:b/>
          <w:lang w:val="ru-RU"/>
        </w:rPr>
        <w:tab/>
      </w:r>
      <w:r w:rsidR="00C60A35" w:rsidRPr="00865CF5">
        <w:rPr>
          <w:rFonts w:ascii="Arial" w:hAnsi="Arial" w:cs="Arial"/>
          <w:b/>
          <w:lang w:val="ru-RU"/>
        </w:rPr>
        <w:t xml:space="preserve">                                                        </w:t>
      </w:r>
      <w:r w:rsidRPr="00865CF5">
        <w:rPr>
          <w:rFonts w:ascii="Arial" w:hAnsi="Arial" w:cs="Arial"/>
          <w:i/>
          <w:lang w:val="ru-RU"/>
        </w:rPr>
        <w:t>Проект</w:t>
      </w:r>
    </w:p>
    <w:p w:rsidR="00235638" w:rsidRPr="00865CF5" w:rsidRDefault="00235638" w:rsidP="00C60A35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СОВЕТ ТАНАЙСКОГО СЕЛЬСКОГО ПОСЕЛЕНИЯ</w:t>
      </w:r>
    </w:p>
    <w:p w:rsidR="00235638" w:rsidRPr="00865CF5" w:rsidRDefault="00235638" w:rsidP="00C60A35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РЕШЕНИЕ</w:t>
      </w:r>
    </w:p>
    <w:p w:rsidR="00235638" w:rsidRPr="00865CF5" w:rsidRDefault="00235638" w:rsidP="00C60A35">
      <w:pPr>
        <w:jc w:val="center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>№ ____</w:t>
      </w:r>
      <w:r w:rsidRPr="00865CF5">
        <w:rPr>
          <w:rFonts w:ascii="Arial" w:hAnsi="Arial" w:cs="Arial"/>
          <w:lang w:val="ru-RU"/>
        </w:rPr>
        <w:tab/>
      </w:r>
      <w:r w:rsidRPr="00865CF5">
        <w:rPr>
          <w:rFonts w:ascii="Arial" w:hAnsi="Arial" w:cs="Arial"/>
          <w:lang w:val="ru-RU"/>
        </w:rPr>
        <w:tab/>
      </w:r>
      <w:r w:rsidRPr="00865CF5">
        <w:rPr>
          <w:rFonts w:ascii="Arial" w:hAnsi="Arial" w:cs="Arial"/>
          <w:lang w:val="ru-RU"/>
        </w:rPr>
        <w:tab/>
      </w:r>
      <w:r w:rsidRPr="00865CF5">
        <w:rPr>
          <w:rFonts w:ascii="Arial" w:hAnsi="Arial" w:cs="Arial"/>
          <w:lang w:val="ru-RU"/>
        </w:rPr>
        <w:tab/>
      </w:r>
      <w:r w:rsidRPr="00865CF5">
        <w:rPr>
          <w:rFonts w:ascii="Arial" w:hAnsi="Arial" w:cs="Arial"/>
          <w:lang w:val="ru-RU"/>
        </w:rPr>
        <w:tab/>
      </w:r>
      <w:r w:rsidRPr="00865CF5">
        <w:rPr>
          <w:rFonts w:ascii="Arial" w:hAnsi="Arial" w:cs="Arial"/>
          <w:lang w:val="ru-RU"/>
        </w:rPr>
        <w:tab/>
        <w:t xml:space="preserve"> </w:t>
      </w:r>
      <w:r w:rsidRPr="00865CF5">
        <w:rPr>
          <w:rFonts w:ascii="Arial" w:hAnsi="Arial" w:cs="Arial"/>
          <w:lang w:val="ru-RU"/>
        </w:rPr>
        <w:tab/>
        <w:t>«___»___________2023 года</w:t>
      </w:r>
    </w:p>
    <w:p w:rsidR="00C60A35" w:rsidRPr="00865CF5" w:rsidRDefault="00C60A35" w:rsidP="00C60A35">
      <w:pPr>
        <w:jc w:val="center"/>
        <w:rPr>
          <w:rFonts w:ascii="Arial" w:hAnsi="Arial" w:cs="Arial"/>
          <w:lang w:val="ru-RU"/>
        </w:rPr>
      </w:pPr>
    </w:p>
    <w:p w:rsidR="00235638" w:rsidRPr="00865CF5" w:rsidRDefault="00235638" w:rsidP="00235638">
      <w:pPr>
        <w:ind w:firstLine="426"/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О бюджете Танайского</w:t>
      </w:r>
      <w:r w:rsidRPr="00865CF5">
        <w:rPr>
          <w:rFonts w:ascii="Arial" w:hAnsi="Arial" w:cs="Arial"/>
          <w:b/>
        </w:rPr>
        <w:t xml:space="preserve"> сельского поселения</w:t>
      </w:r>
      <w:r w:rsidRPr="00865CF5">
        <w:rPr>
          <w:rFonts w:ascii="Arial" w:hAnsi="Arial" w:cs="Arial"/>
          <w:b/>
          <w:lang w:val="ru-RU"/>
        </w:rPr>
        <w:t xml:space="preserve"> </w:t>
      </w:r>
    </w:p>
    <w:p w:rsidR="00235638" w:rsidRPr="00865CF5" w:rsidRDefault="00235638" w:rsidP="00235638">
      <w:pPr>
        <w:ind w:firstLine="426"/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 xml:space="preserve">Елабужского муниципального района Республики Татарстан </w:t>
      </w:r>
    </w:p>
    <w:p w:rsidR="00235638" w:rsidRPr="00865CF5" w:rsidRDefault="00235638" w:rsidP="00235638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на 2024 год и на плановый период 2025 и 2026 годов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В соответствии с Уставом </w:t>
      </w:r>
      <w:r w:rsidRPr="00865CF5">
        <w:rPr>
          <w:rFonts w:ascii="Arial" w:hAnsi="Arial" w:cs="Arial"/>
          <w:lang w:val="ru-RU"/>
        </w:rPr>
        <w:t xml:space="preserve">муниципального образования </w:t>
      </w:r>
      <w:r w:rsidRPr="00865CF5">
        <w:rPr>
          <w:rFonts w:ascii="Arial" w:hAnsi="Arial" w:cs="Arial"/>
        </w:rPr>
        <w:t>Танайского сельского поселения</w:t>
      </w:r>
      <w:r w:rsidRPr="00865CF5">
        <w:rPr>
          <w:rFonts w:ascii="Arial" w:hAnsi="Arial" w:cs="Arial"/>
          <w:lang w:val="ru-RU"/>
        </w:rPr>
        <w:t xml:space="preserve"> Елабужского муниципального района Республики Татарстан</w:t>
      </w:r>
      <w:r w:rsidRPr="00865CF5">
        <w:rPr>
          <w:rFonts w:ascii="Arial" w:hAnsi="Arial" w:cs="Arial"/>
        </w:rPr>
        <w:t xml:space="preserve"> и Положением «О бюджетном процессе в Танайско</w:t>
      </w:r>
      <w:r w:rsidRPr="00865CF5">
        <w:rPr>
          <w:rFonts w:ascii="Arial" w:hAnsi="Arial" w:cs="Arial"/>
          <w:lang w:val="ru-RU"/>
        </w:rPr>
        <w:t>м</w:t>
      </w:r>
      <w:r w:rsidRPr="00865CF5">
        <w:rPr>
          <w:rFonts w:ascii="Arial" w:hAnsi="Arial" w:cs="Arial"/>
        </w:rPr>
        <w:t xml:space="preserve"> сельском поселении», Совет Танайского сельского поселения</w:t>
      </w:r>
    </w:p>
    <w:p w:rsidR="00235638" w:rsidRPr="00865CF5" w:rsidRDefault="00235638" w:rsidP="00C60A35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РЕШИЛ: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</w:rPr>
      </w:pPr>
      <w:r w:rsidRPr="00865CF5">
        <w:rPr>
          <w:rFonts w:ascii="Arial" w:hAnsi="Arial" w:cs="Arial"/>
          <w:b/>
        </w:rPr>
        <w:t xml:space="preserve">Статья 1 </w:t>
      </w:r>
    </w:p>
    <w:p w:rsidR="00235638" w:rsidRPr="00865CF5" w:rsidRDefault="00235638" w:rsidP="0023563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Утвердить основные характеристики бюджета Танайского сельского поселения</w:t>
      </w:r>
      <w:r w:rsidRPr="00865CF5">
        <w:rPr>
          <w:rFonts w:ascii="Arial" w:hAnsi="Arial" w:cs="Arial"/>
          <w:lang w:val="ru-RU"/>
        </w:rPr>
        <w:t xml:space="preserve"> Елабужского муниципального района Республики Татарстан</w:t>
      </w:r>
      <w:r w:rsidRPr="00865CF5">
        <w:rPr>
          <w:rFonts w:ascii="Arial" w:hAnsi="Arial" w:cs="Arial"/>
        </w:rPr>
        <w:t xml:space="preserve">  (далее - бюджет Поселения) на 2024 год:</w:t>
      </w:r>
    </w:p>
    <w:p w:rsidR="00235638" w:rsidRPr="00865CF5" w:rsidRDefault="00235638" w:rsidP="0023563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прогнозируемый общий объем доходов бюджета Поселения в сумме </w:t>
      </w:r>
      <w:r w:rsidRPr="00865CF5">
        <w:rPr>
          <w:rFonts w:ascii="Arial" w:hAnsi="Arial" w:cs="Arial"/>
          <w:lang w:val="ru-RU"/>
        </w:rPr>
        <w:t xml:space="preserve">    </w:t>
      </w:r>
      <w:r w:rsidRPr="00865CF5">
        <w:rPr>
          <w:rFonts w:ascii="Arial" w:hAnsi="Arial" w:cs="Arial"/>
          <w:bCs/>
          <w:lang w:val="ru-RU"/>
        </w:rPr>
        <w:t xml:space="preserve">5 127,4 </w:t>
      </w:r>
      <w:r w:rsidRPr="00865CF5">
        <w:rPr>
          <w:rFonts w:ascii="Arial" w:hAnsi="Arial" w:cs="Arial"/>
        </w:rPr>
        <w:t>тыс. рублей;</w:t>
      </w:r>
    </w:p>
    <w:p w:rsidR="00235638" w:rsidRPr="00865CF5" w:rsidRDefault="00235638" w:rsidP="0023563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</w:rPr>
        <w:t xml:space="preserve">общий объем расходов бюджета Поселения в сумме </w:t>
      </w:r>
      <w:r w:rsidRPr="00865CF5">
        <w:rPr>
          <w:rFonts w:ascii="Arial" w:hAnsi="Arial" w:cs="Arial"/>
          <w:bCs/>
          <w:lang w:val="ru-RU"/>
        </w:rPr>
        <w:t xml:space="preserve">5 127,4 </w:t>
      </w:r>
      <w:r w:rsidRPr="00865CF5">
        <w:rPr>
          <w:rFonts w:ascii="Arial" w:hAnsi="Arial" w:cs="Arial"/>
        </w:rPr>
        <w:t>тыс. рублей</w:t>
      </w:r>
      <w:r w:rsidRPr="00865CF5">
        <w:rPr>
          <w:rFonts w:ascii="Arial" w:hAnsi="Arial" w:cs="Arial"/>
          <w:lang w:val="ru-RU"/>
        </w:rPr>
        <w:t>;</w:t>
      </w:r>
    </w:p>
    <w:p w:rsidR="00235638" w:rsidRPr="00865CF5" w:rsidRDefault="00235638" w:rsidP="00235638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>дефицит бюджета Поселения с нулевым значением.</w:t>
      </w:r>
    </w:p>
    <w:p w:rsidR="00235638" w:rsidRPr="00865CF5" w:rsidRDefault="00235638" w:rsidP="0023563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Утвердить основные характеристики бюджета Поселения на 2025 и на 2026 год:</w:t>
      </w:r>
    </w:p>
    <w:p w:rsidR="00235638" w:rsidRPr="00865CF5" w:rsidRDefault="00235638" w:rsidP="0023563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прогнозируемый общий объем доходов бюджета Поселения на 2025 год в сумме </w:t>
      </w:r>
      <w:r w:rsidRPr="00865CF5">
        <w:rPr>
          <w:rFonts w:ascii="Arial" w:hAnsi="Arial" w:cs="Arial"/>
          <w:bCs/>
          <w:lang w:val="ru-RU"/>
        </w:rPr>
        <w:t xml:space="preserve">5 350,0 </w:t>
      </w:r>
      <w:r w:rsidRPr="00865CF5">
        <w:rPr>
          <w:rFonts w:ascii="Arial" w:hAnsi="Arial" w:cs="Arial"/>
        </w:rPr>
        <w:t xml:space="preserve">тыс. рублей и на 2026 год в сумме </w:t>
      </w:r>
      <w:r w:rsidRPr="00865CF5">
        <w:rPr>
          <w:rFonts w:ascii="Arial" w:hAnsi="Arial" w:cs="Arial"/>
          <w:lang w:val="ru-RU"/>
        </w:rPr>
        <w:t xml:space="preserve">5 663,0 </w:t>
      </w:r>
      <w:r w:rsidRPr="00865CF5">
        <w:rPr>
          <w:rFonts w:ascii="Arial" w:hAnsi="Arial" w:cs="Arial"/>
        </w:rPr>
        <w:t>тыс. рублей;</w:t>
      </w:r>
    </w:p>
    <w:p w:rsidR="00235638" w:rsidRPr="00865CF5" w:rsidRDefault="00235638" w:rsidP="0023563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общий объем расходов бюджета Поселения на 2025 год в сумме</w:t>
      </w:r>
      <w:r w:rsidRPr="00865CF5">
        <w:rPr>
          <w:rFonts w:ascii="Arial" w:hAnsi="Arial" w:cs="Arial"/>
          <w:lang w:val="ru-RU"/>
        </w:rPr>
        <w:t xml:space="preserve"> </w:t>
      </w:r>
      <w:r w:rsidRPr="00865CF5">
        <w:rPr>
          <w:rFonts w:ascii="Arial" w:hAnsi="Arial" w:cs="Arial"/>
          <w:bCs/>
          <w:lang w:val="ru-RU"/>
        </w:rPr>
        <w:t xml:space="preserve">5 350,0 </w:t>
      </w:r>
      <w:r w:rsidRPr="00865CF5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Pr="00865CF5">
        <w:rPr>
          <w:rFonts w:ascii="Arial" w:hAnsi="Arial" w:cs="Arial"/>
          <w:lang w:val="ru-RU"/>
        </w:rPr>
        <w:t>133,8</w:t>
      </w:r>
      <w:r w:rsidRPr="00865CF5">
        <w:rPr>
          <w:rFonts w:ascii="Arial" w:hAnsi="Arial" w:cs="Arial"/>
          <w:bCs/>
          <w:lang w:val="ru-RU"/>
        </w:rPr>
        <w:t xml:space="preserve"> </w:t>
      </w:r>
      <w:r w:rsidRPr="00865CF5">
        <w:rPr>
          <w:rFonts w:ascii="Arial" w:hAnsi="Arial" w:cs="Arial"/>
        </w:rPr>
        <w:t xml:space="preserve">тыс. рублей, и на 2026 год в сумме </w:t>
      </w:r>
      <w:r w:rsidRPr="00865CF5">
        <w:rPr>
          <w:rFonts w:ascii="Arial" w:hAnsi="Arial" w:cs="Arial"/>
          <w:lang w:val="ru-RU"/>
        </w:rPr>
        <w:t xml:space="preserve">5 663,0 </w:t>
      </w:r>
      <w:r w:rsidRPr="00865CF5">
        <w:rPr>
          <w:rFonts w:ascii="Arial" w:hAnsi="Arial" w:cs="Arial"/>
        </w:rPr>
        <w:t xml:space="preserve">тыс. рублей, в том числе условно утвержденные расходы в сумме </w:t>
      </w:r>
      <w:r w:rsidRPr="00865CF5">
        <w:rPr>
          <w:rFonts w:ascii="Arial" w:hAnsi="Arial" w:cs="Arial"/>
          <w:bCs/>
          <w:lang w:val="ru-RU"/>
        </w:rPr>
        <w:t xml:space="preserve">283,2 </w:t>
      </w:r>
      <w:r w:rsidRPr="00865CF5">
        <w:rPr>
          <w:rFonts w:ascii="Arial" w:hAnsi="Arial" w:cs="Arial"/>
        </w:rPr>
        <w:t>тыс. рублей</w:t>
      </w:r>
      <w:r w:rsidRPr="00865CF5">
        <w:rPr>
          <w:rFonts w:ascii="Arial" w:hAnsi="Arial" w:cs="Arial"/>
          <w:lang w:val="ru-RU"/>
        </w:rPr>
        <w:t>;</w:t>
      </w:r>
      <w:r w:rsidRPr="00865CF5">
        <w:rPr>
          <w:rFonts w:ascii="Arial" w:hAnsi="Arial" w:cs="Arial"/>
        </w:rPr>
        <w:t xml:space="preserve"> </w:t>
      </w:r>
    </w:p>
    <w:p w:rsidR="00235638" w:rsidRPr="00865CF5" w:rsidRDefault="00235638" w:rsidP="0023563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дефицит бюджета  </w:t>
      </w:r>
      <w:r w:rsidRPr="00865CF5">
        <w:rPr>
          <w:rFonts w:ascii="Arial" w:hAnsi="Arial" w:cs="Arial"/>
          <w:lang w:val="ru-RU"/>
        </w:rPr>
        <w:t>П</w:t>
      </w:r>
      <w:r w:rsidRPr="00865CF5">
        <w:rPr>
          <w:rFonts w:ascii="Arial" w:hAnsi="Arial" w:cs="Arial"/>
        </w:rPr>
        <w:t>оселения на 2025</w:t>
      </w:r>
      <w:r w:rsidRPr="00865CF5">
        <w:rPr>
          <w:rFonts w:ascii="Arial" w:hAnsi="Arial" w:cs="Arial"/>
          <w:lang w:val="ru-RU"/>
        </w:rPr>
        <w:t xml:space="preserve">- 2026 </w:t>
      </w:r>
      <w:r w:rsidRPr="00865CF5">
        <w:rPr>
          <w:rFonts w:ascii="Arial" w:hAnsi="Arial" w:cs="Arial"/>
        </w:rPr>
        <w:t>год</w:t>
      </w:r>
      <w:r w:rsidRPr="00865CF5">
        <w:rPr>
          <w:rFonts w:ascii="Arial" w:hAnsi="Arial" w:cs="Arial"/>
          <w:lang w:val="ru-RU"/>
        </w:rPr>
        <w:t xml:space="preserve"> с нулевым значением.</w:t>
      </w:r>
    </w:p>
    <w:p w:rsidR="00235638" w:rsidRPr="00865CF5" w:rsidRDefault="00235638" w:rsidP="0023563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Утвердить источники финансирования дефицита бюджета Поселения на 2024 год и на плановый период 2025 и 2026 годов согласно приложению 1  к настоящему Решению.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</w:rPr>
      </w:pPr>
      <w:r w:rsidRPr="00865CF5">
        <w:rPr>
          <w:rFonts w:ascii="Arial" w:hAnsi="Arial" w:cs="Arial"/>
          <w:b/>
        </w:rPr>
        <w:t>Статья 2</w:t>
      </w:r>
    </w:p>
    <w:p w:rsidR="00235638" w:rsidRPr="00865CF5" w:rsidRDefault="00235638" w:rsidP="00235638">
      <w:pPr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865CF5">
        <w:rPr>
          <w:rFonts w:ascii="Arial" w:hAnsi="Arial" w:cs="Arial"/>
          <w:lang w:val="ru-RU"/>
        </w:rPr>
        <w:t>Утвердить</w:t>
      </w:r>
      <w:r w:rsidRPr="00865CF5">
        <w:rPr>
          <w:rFonts w:ascii="Arial" w:hAnsi="Arial" w:cs="Arial"/>
        </w:rPr>
        <w:t xml:space="preserve"> по состоянию на 1 января 2025 год</w:t>
      </w:r>
      <w:r w:rsidRPr="00865CF5">
        <w:rPr>
          <w:rFonts w:ascii="Arial" w:hAnsi="Arial" w:cs="Arial"/>
          <w:lang w:val="ru-RU"/>
        </w:rPr>
        <w:t xml:space="preserve">а </w:t>
      </w:r>
      <w:r w:rsidRPr="00865CF5">
        <w:rPr>
          <w:rFonts w:ascii="Arial" w:hAnsi="Arial" w:cs="Arial"/>
        </w:rPr>
        <w:t xml:space="preserve">верхний предел </w:t>
      </w:r>
      <w:r w:rsidRPr="00865CF5">
        <w:rPr>
          <w:rFonts w:ascii="Arial" w:hAnsi="Arial" w:cs="Arial"/>
          <w:lang w:val="ru-RU"/>
        </w:rPr>
        <w:t xml:space="preserve">муниципального внутреннего </w:t>
      </w:r>
      <w:r w:rsidRPr="00865CF5">
        <w:rPr>
          <w:rFonts w:ascii="Arial" w:hAnsi="Arial" w:cs="Arial"/>
        </w:rPr>
        <w:t xml:space="preserve">долга Поселения </w:t>
      </w:r>
      <w:r w:rsidRPr="00865CF5">
        <w:rPr>
          <w:rFonts w:ascii="Arial" w:hAnsi="Arial" w:cs="Arial"/>
          <w:lang w:val="ru-RU"/>
        </w:rPr>
        <w:t>равным нулю</w:t>
      </w:r>
      <w:r w:rsidRPr="00865CF5">
        <w:rPr>
          <w:rFonts w:ascii="Arial" w:hAnsi="Arial" w:cs="Arial"/>
        </w:rPr>
        <w:t xml:space="preserve">, в том числе верхний предел </w:t>
      </w:r>
      <w:r w:rsidRPr="00865CF5">
        <w:rPr>
          <w:rFonts w:ascii="Arial" w:hAnsi="Arial" w:cs="Arial"/>
          <w:lang w:val="ru-RU"/>
        </w:rPr>
        <w:t xml:space="preserve">муниципального внутреннего долга </w:t>
      </w:r>
      <w:r w:rsidRPr="00865CF5">
        <w:rPr>
          <w:rFonts w:ascii="Arial" w:hAnsi="Arial" w:cs="Arial"/>
        </w:rPr>
        <w:t xml:space="preserve">Поселения по </w:t>
      </w:r>
      <w:r w:rsidRPr="00865CF5">
        <w:rPr>
          <w:rFonts w:ascii="Arial" w:hAnsi="Arial" w:cs="Arial"/>
          <w:lang w:val="ru-RU"/>
        </w:rPr>
        <w:t>муниципальным</w:t>
      </w:r>
      <w:r w:rsidRPr="00865CF5">
        <w:rPr>
          <w:rFonts w:ascii="Arial" w:hAnsi="Arial" w:cs="Arial"/>
        </w:rPr>
        <w:t xml:space="preserve"> гарантиям Поселения </w:t>
      </w:r>
      <w:r w:rsidRPr="00865CF5">
        <w:rPr>
          <w:rFonts w:ascii="Arial" w:hAnsi="Arial" w:cs="Arial"/>
          <w:lang w:val="ru-RU"/>
        </w:rPr>
        <w:t>в валюте Российской Федерации с нулевым значением.</w:t>
      </w:r>
      <w:proofErr w:type="gramEnd"/>
    </w:p>
    <w:p w:rsidR="00235638" w:rsidRPr="00865CF5" w:rsidRDefault="00235638" w:rsidP="00235638">
      <w:pPr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865CF5">
        <w:rPr>
          <w:rFonts w:ascii="Arial" w:hAnsi="Arial" w:cs="Arial"/>
          <w:lang w:val="ru-RU"/>
        </w:rPr>
        <w:t>Утвердить</w:t>
      </w:r>
      <w:r w:rsidRPr="00865CF5">
        <w:rPr>
          <w:rFonts w:ascii="Arial" w:hAnsi="Arial" w:cs="Arial"/>
        </w:rPr>
        <w:t xml:space="preserve"> по состоянию на 1 января 2026</w:t>
      </w:r>
      <w:r w:rsidRPr="00865CF5">
        <w:rPr>
          <w:rFonts w:ascii="Arial" w:hAnsi="Arial" w:cs="Arial"/>
          <w:lang w:val="ru-RU"/>
        </w:rPr>
        <w:t xml:space="preserve"> </w:t>
      </w:r>
      <w:r w:rsidRPr="00865CF5">
        <w:rPr>
          <w:rFonts w:ascii="Arial" w:hAnsi="Arial" w:cs="Arial"/>
        </w:rPr>
        <w:t>год</w:t>
      </w:r>
      <w:r w:rsidRPr="00865CF5">
        <w:rPr>
          <w:rFonts w:ascii="Arial" w:hAnsi="Arial" w:cs="Arial"/>
          <w:lang w:val="ru-RU"/>
        </w:rPr>
        <w:t xml:space="preserve">а </w:t>
      </w:r>
      <w:r w:rsidRPr="00865CF5">
        <w:rPr>
          <w:rFonts w:ascii="Arial" w:hAnsi="Arial" w:cs="Arial"/>
        </w:rPr>
        <w:t xml:space="preserve">верхний предел </w:t>
      </w:r>
      <w:r w:rsidRPr="00865CF5">
        <w:rPr>
          <w:rFonts w:ascii="Arial" w:hAnsi="Arial" w:cs="Arial"/>
          <w:lang w:val="ru-RU"/>
        </w:rPr>
        <w:t xml:space="preserve">муниципального внутреннего </w:t>
      </w:r>
      <w:r w:rsidRPr="00865CF5">
        <w:rPr>
          <w:rFonts w:ascii="Arial" w:hAnsi="Arial" w:cs="Arial"/>
        </w:rPr>
        <w:t xml:space="preserve">долга </w:t>
      </w:r>
      <w:r w:rsidRPr="00865CF5">
        <w:rPr>
          <w:rFonts w:ascii="Arial" w:hAnsi="Arial" w:cs="Arial"/>
          <w:lang w:val="ru-RU"/>
        </w:rPr>
        <w:t>Поселения</w:t>
      </w:r>
      <w:r w:rsidRPr="00865CF5">
        <w:rPr>
          <w:rFonts w:ascii="Arial" w:hAnsi="Arial" w:cs="Arial"/>
        </w:rPr>
        <w:t xml:space="preserve"> </w:t>
      </w:r>
      <w:r w:rsidRPr="00865CF5">
        <w:rPr>
          <w:rFonts w:ascii="Arial" w:hAnsi="Arial" w:cs="Arial"/>
          <w:lang w:val="ru-RU"/>
        </w:rPr>
        <w:t>равным нулю</w:t>
      </w:r>
      <w:r w:rsidRPr="00865CF5">
        <w:rPr>
          <w:rFonts w:ascii="Arial" w:hAnsi="Arial" w:cs="Arial"/>
        </w:rPr>
        <w:t xml:space="preserve">, в том числе верхний предел </w:t>
      </w:r>
      <w:r w:rsidRPr="00865CF5">
        <w:rPr>
          <w:rFonts w:ascii="Arial" w:hAnsi="Arial" w:cs="Arial"/>
          <w:lang w:val="ru-RU"/>
        </w:rPr>
        <w:t>муниципального внутреннего долга Поселения</w:t>
      </w:r>
      <w:r w:rsidRPr="00865CF5">
        <w:rPr>
          <w:rFonts w:ascii="Arial" w:hAnsi="Arial" w:cs="Arial"/>
        </w:rPr>
        <w:t xml:space="preserve"> по </w:t>
      </w:r>
      <w:r w:rsidRPr="00865CF5">
        <w:rPr>
          <w:rFonts w:ascii="Arial" w:hAnsi="Arial" w:cs="Arial"/>
          <w:lang w:val="ru-RU"/>
        </w:rPr>
        <w:t>муниципальным</w:t>
      </w:r>
      <w:r w:rsidRPr="00865CF5">
        <w:rPr>
          <w:rFonts w:ascii="Arial" w:hAnsi="Arial" w:cs="Arial"/>
        </w:rPr>
        <w:t xml:space="preserve"> гарантиям </w:t>
      </w:r>
      <w:r w:rsidRPr="00865CF5">
        <w:rPr>
          <w:rFonts w:ascii="Arial" w:hAnsi="Arial" w:cs="Arial"/>
          <w:lang w:val="ru-RU"/>
        </w:rPr>
        <w:t>Поселения в валюте Российской Федерации с нулевым значением.</w:t>
      </w:r>
      <w:proofErr w:type="gramEnd"/>
    </w:p>
    <w:p w:rsidR="00235638" w:rsidRPr="00865CF5" w:rsidRDefault="00235638" w:rsidP="00C60A35">
      <w:pPr>
        <w:numPr>
          <w:ilvl w:val="0"/>
          <w:numId w:val="5"/>
        </w:numPr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865CF5">
        <w:rPr>
          <w:rFonts w:ascii="Arial" w:hAnsi="Arial" w:cs="Arial"/>
          <w:lang w:val="ru-RU"/>
        </w:rPr>
        <w:lastRenderedPageBreak/>
        <w:t>Утвердить</w:t>
      </w:r>
      <w:r w:rsidRPr="00865CF5">
        <w:rPr>
          <w:rFonts w:ascii="Arial" w:hAnsi="Arial" w:cs="Arial"/>
        </w:rPr>
        <w:t xml:space="preserve"> </w:t>
      </w:r>
      <w:r w:rsidRPr="00865CF5">
        <w:rPr>
          <w:rFonts w:ascii="Arial" w:hAnsi="Arial" w:cs="Arial"/>
          <w:lang w:val="ru-RU"/>
        </w:rPr>
        <w:t xml:space="preserve">по состоянию на 1 января 2027 года </w:t>
      </w:r>
      <w:r w:rsidRPr="00865CF5">
        <w:rPr>
          <w:rFonts w:ascii="Arial" w:hAnsi="Arial" w:cs="Arial"/>
        </w:rPr>
        <w:t xml:space="preserve">верхний предел </w:t>
      </w:r>
      <w:r w:rsidRPr="00865CF5">
        <w:rPr>
          <w:rFonts w:ascii="Arial" w:hAnsi="Arial" w:cs="Arial"/>
          <w:lang w:val="ru-RU"/>
        </w:rPr>
        <w:t xml:space="preserve">муниципального внутреннего </w:t>
      </w:r>
      <w:r w:rsidRPr="00865CF5">
        <w:rPr>
          <w:rFonts w:ascii="Arial" w:hAnsi="Arial" w:cs="Arial"/>
        </w:rPr>
        <w:t xml:space="preserve">долга </w:t>
      </w:r>
      <w:r w:rsidRPr="00865CF5">
        <w:rPr>
          <w:rFonts w:ascii="Arial" w:hAnsi="Arial" w:cs="Arial"/>
          <w:lang w:val="ru-RU"/>
        </w:rPr>
        <w:t>Поселения</w:t>
      </w:r>
      <w:r w:rsidRPr="00865CF5">
        <w:rPr>
          <w:rFonts w:ascii="Arial" w:hAnsi="Arial" w:cs="Arial"/>
        </w:rPr>
        <w:t xml:space="preserve"> </w:t>
      </w:r>
      <w:r w:rsidRPr="00865CF5">
        <w:rPr>
          <w:rFonts w:ascii="Arial" w:hAnsi="Arial" w:cs="Arial"/>
          <w:lang w:val="ru-RU"/>
        </w:rPr>
        <w:t>равным нулю</w:t>
      </w:r>
      <w:r w:rsidRPr="00865CF5">
        <w:rPr>
          <w:rFonts w:ascii="Arial" w:hAnsi="Arial" w:cs="Arial"/>
        </w:rPr>
        <w:t xml:space="preserve">, в том числе верхний предел </w:t>
      </w:r>
      <w:r w:rsidRPr="00865CF5">
        <w:rPr>
          <w:rFonts w:ascii="Arial" w:hAnsi="Arial" w:cs="Arial"/>
          <w:lang w:val="ru-RU"/>
        </w:rPr>
        <w:t>муниципального внутреннего долга Поселения</w:t>
      </w:r>
      <w:r w:rsidRPr="00865CF5">
        <w:rPr>
          <w:rFonts w:ascii="Arial" w:hAnsi="Arial" w:cs="Arial"/>
        </w:rPr>
        <w:t xml:space="preserve"> по </w:t>
      </w:r>
      <w:r w:rsidRPr="00865CF5">
        <w:rPr>
          <w:rFonts w:ascii="Arial" w:hAnsi="Arial" w:cs="Arial"/>
          <w:lang w:val="ru-RU"/>
        </w:rPr>
        <w:t>муниципальным</w:t>
      </w:r>
      <w:r w:rsidRPr="00865CF5">
        <w:rPr>
          <w:rFonts w:ascii="Arial" w:hAnsi="Arial" w:cs="Arial"/>
        </w:rPr>
        <w:t xml:space="preserve"> гарантиям </w:t>
      </w:r>
      <w:r w:rsidRPr="00865CF5">
        <w:rPr>
          <w:rFonts w:ascii="Arial" w:hAnsi="Arial" w:cs="Arial"/>
          <w:lang w:val="ru-RU"/>
        </w:rPr>
        <w:t>Поселения в валюте Российской Федерации с нулевым значением.</w:t>
      </w:r>
      <w:proofErr w:type="gramEnd"/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</w:rPr>
      </w:pPr>
      <w:r w:rsidRPr="00865CF5">
        <w:rPr>
          <w:rFonts w:ascii="Arial" w:hAnsi="Arial" w:cs="Arial"/>
          <w:b/>
        </w:rPr>
        <w:t>Статья 3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</w:rPr>
        <w:t>Учесть в бюджете Поселения прогнозируемые объемы доходов бюджета Поселения на 2024 год и на плановый период 2025 и 2026 годов согласно приложению 2 к настоящему Решению.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4</w:t>
      </w:r>
    </w:p>
    <w:p w:rsidR="00235638" w:rsidRPr="00865CF5" w:rsidRDefault="00235638" w:rsidP="00235638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Утвердить ведомственную структуру расходов бюджета Поселения на 2024 год и на плановый период 2025 и 2026 годов согласно приложению </w:t>
      </w:r>
      <w:r w:rsidRPr="00865CF5">
        <w:rPr>
          <w:rFonts w:ascii="Arial" w:hAnsi="Arial" w:cs="Arial"/>
          <w:lang w:val="ru-RU"/>
        </w:rPr>
        <w:t>3</w:t>
      </w:r>
      <w:r w:rsidRPr="00865CF5">
        <w:rPr>
          <w:rFonts w:ascii="Arial" w:hAnsi="Arial" w:cs="Arial"/>
        </w:rPr>
        <w:t xml:space="preserve"> к настоящему Решению.</w:t>
      </w:r>
    </w:p>
    <w:p w:rsidR="00235638" w:rsidRPr="00865CF5" w:rsidRDefault="00235638" w:rsidP="00235638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Утвердить распределение бюджетных ассигнований бюджета Поселения по разделам</w:t>
      </w:r>
      <w:r w:rsidRPr="00865CF5">
        <w:rPr>
          <w:rFonts w:ascii="Arial" w:hAnsi="Arial" w:cs="Arial"/>
          <w:lang w:val="ru-RU"/>
        </w:rPr>
        <w:t xml:space="preserve">, </w:t>
      </w:r>
      <w:r w:rsidRPr="00865CF5">
        <w:rPr>
          <w:rFonts w:ascii="Arial" w:hAnsi="Arial" w:cs="Arial"/>
        </w:rPr>
        <w:t>подразделам, целевым статьям</w:t>
      </w:r>
      <w:r w:rsidRPr="00865CF5">
        <w:rPr>
          <w:rFonts w:ascii="Arial" w:hAnsi="Arial" w:cs="Arial"/>
          <w:lang w:val="ru-RU"/>
        </w:rPr>
        <w:t xml:space="preserve"> </w:t>
      </w:r>
      <w:r w:rsidRPr="00865CF5">
        <w:rPr>
          <w:rFonts w:ascii="Arial" w:hAnsi="Arial" w:cs="Arial"/>
        </w:rPr>
        <w:t>(</w:t>
      </w:r>
      <w:r w:rsidRPr="00865CF5">
        <w:rPr>
          <w:rFonts w:ascii="Arial" w:hAnsi="Arial" w:cs="Arial"/>
          <w:lang w:val="ru-RU"/>
        </w:rPr>
        <w:t>муниципальным программам</w:t>
      </w:r>
      <w:r w:rsidRPr="00865CF5">
        <w:rPr>
          <w:rFonts w:ascii="Arial" w:hAnsi="Arial" w:cs="Arial"/>
        </w:rPr>
        <w:t xml:space="preserve"> и непрограммным направлениям деятельности)</w:t>
      </w:r>
      <w:r w:rsidRPr="00865CF5">
        <w:rPr>
          <w:rFonts w:ascii="Arial" w:hAnsi="Arial" w:cs="Arial"/>
          <w:lang w:val="ru-RU"/>
        </w:rPr>
        <w:t xml:space="preserve">, группам </w:t>
      </w:r>
      <w:r w:rsidRPr="00865CF5">
        <w:rPr>
          <w:rFonts w:ascii="Arial" w:hAnsi="Arial" w:cs="Arial"/>
        </w:rPr>
        <w:t>вид</w:t>
      </w:r>
      <w:proofErr w:type="spellStart"/>
      <w:r w:rsidRPr="00865CF5">
        <w:rPr>
          <w:rFonts w:ascii="Arial" w:hAnsi="Arial" w:cs="Arial"/>
          <w:lang w:val="ru-RU"/>
        </w:rPr>
        <w:t>ов</w:t>
      </w:r>
      <w:proofErr w:type="spellEnd"/>
      <w:r w:rsidRPr="00865CF5">
        <w:rPr>
          <w:rFonts w:ascii="Arial" w:hAnsi="Arial" w:cs="Arial"/>
        </w:rPr>
        <w:t xml:space="preserve"> расходов классификации расходов бюджет</w:t>
      </w:r>
      <w:proofErr w:type="spellStart"/>
      <w:r w:rsidRPr="00865CF5">
        <w:rPr>
          <w:rFonts w:ascii="Arial" w:hAnsi="Arial" w:cs="Arial"/>
          <w:lang w:val="ru-RU"/>
        </w:rPr>
        <w:t>ов</w:t>
      </w:r>
      <w:proofErr w:type="spellEnd"/>
      <w:r w:rsidRPr="00865CF5">
        <w:rPr>
          <w:rFonts w:ascii="Arial" w:hAnsi="Arial" w:cs="Arial"/>
        </w:rPr>
        <w:t xml:space="preserve"> на 2024 год и на плановый период 2025 и 2026 годов согласно приложению </w:t>
      </w:r>
      <w:r w:rsidRPr="00865CF5">
        <w:rPr>
          <w:rFonts w:ascii="Arial" w:hAnsi="Arial" w:cs="Arial"/>
          <w:lang w:val="ru-RU"/>
        </w:rPr>
        <w:t>4</w:t>
      </w:r>
      <w:r w:rsidRPr="00865CF5">
        <w:rPr>
          <w:rFonts w:ascii="Arial" w:hAnsi="Arial" w:cs="Arial"/>
        </w:rPr>
        <w:t xml:space="preserve"> к настоящему Решению.</w:t>
      </w:r>
    </w:p>
    <w:p w:rsidR="00235638" w:rsidRPr="00865CF5" w:rsidRDefault="00235638" w:rsidP="00235638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 xml:space="preserve">Утвердить распределение </w:t>
      </w:r>
      <w:r w:rsidRPr="00865CF5">
        <w:rPr>
          <w:rFonts w:ascii="Arial" w:hAnsi="Arial" w:cs="Arial"/>
        </w:rPr>
        <w:t xml:space="preserve">бюджетных ассигнований </w:t>
      </w:r>
      <w:r w:rsidRPr="00865CF5">
        <w:rPr>
          <w:rFonts w:ascii="Arial" w:hAnsi="Arial" w:cs="Arial"/>
          <w:lang w:val="ru-RU"/>
        </w:rPr>
        <w:t xml:space="preserve">бюджета </w:t>
      </w:r>
      <w:r w:rsidRPr="00865CF5">
        <w:rPr>
          <w:rFonts w:ascii="Arial" w:hAnsi="Arial" w:cs="Arial"/>
        </w:rPr>
        <w:t>Поселения по целевым статьям (</w:t>
      </w:r>
      <w:r w:rsidRPr="00865CF5">
        <w:rPr>
          <w:rFonts w:ascii="Arial" w:hAnsi="Arial" w:cs="Arial"/>
          <w:lang w:val="ru-RU"/>
        </w:rPr>
        <w:t>муниципальным программам</w:t>
      </w:r>
      <w:r w:rsidRPr="00865CF5">
        <w:rPr>
          <w:rFonts w:ascii="Arial" w:hAnsi="Arial" w:cs="Arial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2024 год</w:t>
      </w:r>
      <w:r w:rsidRPr="00865CF5">
        <w:rPr>
          <w:rFonts w:ascii="Arial" w:hAnsi="Arial" w:cs="Arial"/>
          <w:lang w:val="ru-RU"/>
        </w:rPr>
        <w:t xml:space="preserve"> и на плановый период 2025 и 2026 годов согласно </w:t>
      </w:r>
      <w:r w:rsidRPr="00865CF5">
        <w:rPr>
          <w:rFonts w:ascii="Arial" w:hAnsi="Arial" w:cs="Arial"/>
        </w:rPr>
        <w:t>приложению</w:t>
      </w:r>
      <w:r w:rsidRPr="00865CF5">
        <w:rPr>
          <w:rFonts w:ascii="Arial" w:hAnsi="Arial" w:cs="Arial"/>
          <w:lang w:val="ru-RU"/>
        </w:rPr>
        <w:t xml:space="preserve"> 5</w:t>
      </w:r>
      <w:r w:rsidRPr="00865CF5">
        <w:rPr>
          <w:rFonts w:ascii="Arial" w:hAnsi="Arial" w:cs="Arial"/>
        </w:rPr>
        <w:t xml:space="preserve"> к настоящему Решению.</w:t>
      </w:r>
    </w:p>
    <w:p w:rsidR="00235638" w:rsidRPr="00865CF5" w:rsidRDefault="00235638" w:rsidP="00C60A3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Утвердить общий объем бюджетных ассигнований на исполнение публичных нормативных обязательств на 2024 год в сумме 0 тыс. рублей, на 2025 год в сумме 0 тыс. рублей и на 2026 год в сумме  0 тыс. рублей.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5</w:t>
      </w:r>
      <w:r w:rsidRPr="00865CF5">
        <w:rPr>
          <w:rFonts w:ascii="Arial" w:hAnsi="Arial" w:cs="Arial"/>
          <w:b/>
        </w:rPr>
        <w:t xml:space="preserve"> </w:t>
      </w:r>
    </w:p>
    <w:p w:rsidR="00235638" w:rsidRPr="00865CF5" w:rsidRDefault="00235638" w:rsidP="00C60A3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ab/>
      </w:r>
      <w:r w:rsidRPr="00865CF5">
        <w:rPr>
          <w:rFonts w:ascii="Arial" w:hAnsi="Arial" w:cs="Arial"/>
        </w:rPr>
        <w:t>Утвердить</w:t>
      </w:r>
      <w:r w:rsidRPr="00865CF5">
        <w:rPr>
          <w:rFonts w:ascii="Arial" w:hAnsi="Arial" w:cs="Arial"/>
          <w:lang w:val="ru-RU"/>
        </w:rPr>
        <w:t xml:space="preserve"> объем межбюджетных трансфертов, передаваемых из бюджета П</w:t>
      </w:r>
      <w:r w:rsidRPr="00865CF5">
        <w:rPr>
          <w:rFonts w:ascii="Arial" w:hAnsi="Arial" w:cs="Arial"/>
        </w:rPr>
        <w:t>оселения</w:t>
      </w:r>
      <w:r w:rsidRPr="00865CF5">
        <w:rPr>
          <w:rFonts w:ascii="Arial" w:hAnsi="Arial" w:cs="Arial"/>
          <w:lang w:val="ru-RU"/>
        </w:rPr>
        <w:t xml:space="preserve"> в бюджет Елабужского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Pr="00865CF5">
        <w:rPr>
          <w:rFonts w:ascii="Arial" w:hAnsi="Arial" w:cs="Arial"/>
          <w:color w:val="000000"/>
          <w:lang w:val="ru-RU"/>
        </w:rPr>
        <w:t>, в 2024 году и на плановый период 2025 и 2026 годов согласно приложению 6 к настоящему Решению.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6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Учесть в бюджете Поселения дотацию на выравнивание бюджетной обеспеченности: 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- на 2024 год в сумме </w:t>
      </w:r>
      <w:r w:rsidRPr="00865CF5">
        <w:rPr>
          <w:rFonts w:ascii="Arial" w:hAnsi="Arial" w:cs="Arial"/>
          <w:lang w:val="ru-RU"/>
        </w:rPr>
        <w:t xml:space="preserve">127,4 </w:t>
      </w:r>
      <w:r w:rsidRPr="00865CF5">
        <w:rPr>
          <w:rFonts w:ascii="Arial" w:hAnsi="Arial" w:cs="Arial"/>
        </w:rPr>
        <w:t>тыс. рублей,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- на 2025 год в сумме </w:t>
      </w:r>
      <w:r w:rsidRPr="00865CF5">
        <w:rPr>
          <w:rFonts w:ascii="Arial" w:hAnsi="Arial" w:cs="Arial"/>
          <w:lang w:val="ru-RU"/>
        </w:rPr>
        <w:t xml:space="preserve">310,0 </w:t>
      </w:r>
      <w:r w:rsidRPr="00865CF5">
        <w:rPr>
          <w:rFonts w:ascii="Arial" w:hAnsi="Arial" w:cs="Arial"/>
        </w:rPr>
        <w:t>тыс. рублей,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- на 2026 год в сумме </w:t>
      </w:r>
      <w:r w:rsidRPr="00865CF5">
        <w:rPr>
          <w:rFonts w:ascii="Arial" w:hAnsi="Arial" w:cs="Arial"/>
          <w:lang w:val="ru-RU"/>
        </w:rPr>
        <w:t xml:space="preserve">546,0 </w:t>
      </w:r>
      <w:r w:rsidRPr="00865CF5">
        <w:rPr>
          <w:rFonts w:ascii="Arial" w:hAnsi="Arial" w:cs="Arial"/>
        </w:rPr>
        <w:t xml:space="preserve">тыс. рублей. 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7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1. Органы местного самоуправления </w:t>
      </w:r>
      <w:r w:rsidRPr="00865CF5">
        <w:rPr>
          <w:rFonts w:ascii="Arial" w:hAnsi="Arial" w:cs="Arial"/>
          <w:lang w:val="ru-RU"/>
        </w:rPr>
        <w:t xml:space="preserve">Танайского </w:t>
      </w:r>
      <w:r w:rsidRPr="00865CF5">
        <w:rPr>
          <w:rFonts w:ascii="Arial" w:hAnsi="Arial" w:cs="Arial"/>
        </w:rPr>
        <w:t xml:space="preserve">сельского поселения Елабужского муниципального района не вправе принимать в 2024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 </w:t>
      </w:r>
      <w:r w:rsidRPr="00865CF5">
        <w:rPr>
          <w:rFonts w:ascii="Arial" w:hAnsi="Arial" w:cs="Arial"/>
          <w:lang w:val="ru-RU"/>
        </w:rPr>
        <w:t>Танайского</w:t>
      </w:r>
      <w:r w:rsidRPr="00865CF5">
        <w:rPr>
          <w:rFonts w:ascii="Arial" w:hAnsi="Arial" w:cs="Arial"/>
        </w:rPr>
        <w:t xml:space="preserve"> сельского поселения Елабужского муниципального района, за исключением случаев принятия таких решений в связи с наделением органов местного самоуправления </w:t>
      </w:r>
      <w:r w:rsidRPr="00865CF5">
        <w:rPr>
          <w:rFonts w:ascii="Arial" w:hAnsi="Arial" w:cs="Arial"/>
          <w:lang w:val="ru-RU"/>
        </w:rPr>
        <w:t>Танайского</w:t>
      </w:r>
      <w:r w:rsidRPr="00865CF5">
        <w:rPr>
          <w:rFonts w:ascii="Arial" w:hAnsi="Arial" w:cs="Arial"/>
        </w:rPr>
        <w:t xml:space="preserve"> сельского поселения Елабужского муниципального района, муниципальных казенных учреждений </w:t>
      </w:r>
      <w:r w:rsidRPr="00865CF5">
        <w:rPr>
          <w:rFonts w:ascii="Arial" w:hAnsi="Arial" w:cs="Arial"/>
          <w:lang w:val="ru-RU"/>
        </w:rPr>
        <w:t>Танайского</w:t>
      </w:r>
      <w:r w:rsidRPr="00865CF5">
        <w:rPr>
          <w:rFonts w:ascii="Arial" w:hAnsi="Arial" w:cs="Arial"/>
        </w:rPr>
        <w:t xml:space="preserve"> </w:t>
      </w:r>
      <w:r w:rsidRPr="00865CF5">
        <w:rPr>
          <w:rFonts w:ascii="Arial" w:hAnsi="Arial" w:cs="Arial"/>
        </w:rPr>
        <w:lastRenderedPageBreak/>
        <w:t>сельского поселения Елабужского муниципального района новыми функциями или полномочиями.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 xml:space="preserve">2. Рекомендовать органам местного самоуправления </w:t>
      </w:r>
      <w:r w:rsidRPr="00865CF5">
        <w:rPr>
          <w:rFonts w:ascii="Arial" w:hAnsi="Arial" w:cs="Arial"/>
          <w:lang w:val="ru-RU"/>
        </w:rPr>
        <w:t>Танайского</w:t>
      </w:r>
      <w:r w:rsidRPr="00865CF5">
        <w:rPr>
          <w:rFonts w:ascii="Arial" w:hAnsi="Arial" w:cs="Arial"/>
        </w:rPr>
        <w:t xml:space="preserve"> сельского поселения Елабужского муниципального района не принимать в 2024 году решений, приводящих к увеличению численности муниципальных служащих и работников муниципальных учреждений.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8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865CF5">
        <w:rPr>
          <w:rFonts w:ascii="Arial" w:hAnsi="Arial" w:cs="Arial"/>
        </w:rPr>
        <w:t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по исполнению бюджета Танайского сельского поселения в соответствии с заключенными соглашениями.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9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proofErr w:type="gramStart"/>
      <w:r w:rsidRPr="00865CF5">
        <w:rPr>
          <w:rFonts w:ascii="Arial" w:hAnsi="Arial" w:cs="Arial"/>
          <w:lang w:val="ru-RU"/>
        </w:rPr>
        <w:t xml:space="preserve">Остатки средств бюджета Поселения на 1 января 2024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r w:rsidRPr="00865CF5">
        <w:rPr>
          <w:rFonts w:ascii="Arial" w:hAnsi="Arial" w:cs="Arial"/>
        </w:rPr>
        <w:t>Танайского сельского поселения</w:t>
      </w:r>
      <w:r w:rsidRPr="00865CF5">
        <w:rPr>
          <w:rFonts w:ascii="Arial" w:hAnsi="Arial" w:cs="Arial"/>
          <w:lang w:val="ru-RU"/>
        </w:rPr>
        <w:t xml:space="preserve">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</w:t>
      </w:r>
      <w:proofErr w:type="gramEnd"/>
      <w:r w:rsidRPr="00865CF5">
        <w:rPr>
          <w:rFonts w:ascii="Arial" w:hAnsi="Arial" w:cs="Arial"/>
          <w:lang w:val="ru-RU"/>
        </w:rPr>
        <w:t xml:space="preserve"> соответствующих бюджетных ассигнований на указанные цели в случае принятия Исполнительным комитетом </w:t>
      </w:r>
      <w:r w:rsidRPr="00865CF5">
        <w:rPr>
          <w:rFonts w:ascii="Arial" w:hAnsi="Arial" w:cs="Arial"/>
        </w:rPr>
        <w:t xml:space="preserve">Танайского сельского поселения </w:t>
      </w:r>
      <w:r w:rsidRPr="00865CF5">
        <w:rPr>
          <w:rFonts w:ascii="Arial" w:hAnsi="Arial" w:cs="Arial"/>
          <w:lang w:val="ru-RU"/>
        </w:rPr>
        <w:t>соответствующего решения.</w:t>
      </w:r>
    </w:p>
    <w:p w:rsidR="00235638" w:rsidRPr="00865CF5" w:rsidRDefault="00235638" w:rsidP="0023563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</w:rPr>
        <w:t xml:space="preserve">Статья </w:t>
      </w:r>
      <w:r w:rsidRPr="00865CF5">
        <w:rPr>
          <w:rFonts w:ascii="Arial" w:hAnsi="Arial" w:cs="Arial"/>
          <w:b/>
          <w:lang w:val="ru-RU"/>
        </w:rPr>
        <w:t>10</w:t>
      </w:r>
    </w:p>
    <w:p w:rsidR="00235638" w:rsidRPr="00865CF5" w:rsidRDefault="00235638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</w:rPr>
        <w:t>Настоящее Решение вступает в силу с 1 января 2024 года и подлежит официальному опубликованию в средствах массовой информации.</w:t>
      </w:r>
    </w:p>
    <w:p w:rsidR="00C60A35" w:rsidRPr="00865CF5" w:rsidRDefault="00C60A35" w:rsidP="00C60A35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</w:p>
    <w:p w:rsidR="00C60A35" w:rsidRPr="00865CF5" w:rsidRDefault="00235638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  <w:r w:rsidRPr="00865CF5">
        <w:rPr>
          <w:rFonts w:ascii="Arial" w:hAnsi="Arial" w:cs="Arial"/>
          <w:b/>
          <w:color w:val="000000"/>
          <w:lang w:val="ru-RU"/>
        </w:rPr>
        <w:t>Председатель</w:t>
      </w:r>
      <w:r w:rsidRPr="00865CF5">
        <w:rPr>
          <w:rFonts w:ascii="Arial" w:hAnsi="Arial" w:cs="Arial"/>
          <w:b/>
          <w:color w:val="000000"/>
          <w:lang w:val="ru-RU"/>
        </w:rPr>
        <w:tab/>
      </w:r>
      <w:r w:rsidRPr="00865CF5">
        <w:rPr>
          <w:rFonts w:ascii="Arial" w:hAnsi="Arial" w:cs="Arial"/>
          <w:b/>
          <w:color w:val="000000"/>
          <w:lang w:val="ru-RU"/>
        </w:rPr>
        <w:tab/>
      </w:r>
      <w:r w:rsidRPr="00865CF5">
        <w:rPr>
          <w:rFonts w:ascii="Arial" w:hAnsi="Arial" w:cs="Arial"/>
          <w:b/>
          <w:color w:val="000000"/>
          <w:lang w:val="ru-RU"/>
        </w:rPr>
        <w:tab/>
        <w:t xml:space="preserve">                                 Р.Р.Шабурова</w:t>
      </w:r>
      <w:r w:rsidRPr="00865CF5">
        <w:rPr>
          <w:rFonts w:ascii="Arial" w:hAnsi="Arial" w:cs="Arial"/>
          <w:b/>
          <w:color w:val="000000"/>
          <w:lang w:val="ru-RU"/>
        </w:rPr>
        <w:tab/>
      </w:r>
      <w:r w:rsidRPr="00865CF5">
        <w:rPr>
          <w:rFonts w:ascii="Arial" w:hAnsi="Arial" w:cs="Arial"/>
          <w:b/>
          <w:color w:val="FF0000"/>
          <w:lang w:val="ru-RU"/>
        </w:rPr>
        <w:tab/>
      </w:r>
      <w:r w:rsidRPr="00865CF5">
        <w:rPr>
          <w:rFonts w:ascii="Arial" w:hAnsi="Arial" w:cs="Arial"/>
          <w:b/>
          <w:color w:val="FF0000"/>
          <w:lang w:val="ru-RU"/>
        </w:rPr>
        <w:tab/>
      </w:r>
      <w:r w:rsidRPr="00865CF5">
        <w:rPr>
          <w:rFonts w:ascii="Arial" w:hAnsi="Arial" w:cs="Arial"/>
          <w:b/>
          <w:color w:val="FF0000"/>
          <w:lang w:val="ru-RU"/>
        </w:rPr>
        <w:tab/>
      </w:r>
      <w:r w:rsidRPr="00865CF5">
        <w:rPr>
          <w:rFonts w:ascii="Arial" w:hAnsi="Arial" w:cs="Arial"/>
          <w:b/>
          <w:color w:val="FF0000"/>
          <w:lang w:val="ru-RU"/>
        </w:rPr>
        <w:tab/>
      </w:r>
      <w:r w:rsidRPr="00865CF5">
        <w:rPr>
          <w:rFonts w:ascii="Arial" w:hAnsi="Arial" w:cs="Arial"/>
          <w:b/>
          <w:color w:val="FF0000"/>
          <w:lang w:val="ru-RU"/>
        </w:rPr>
        <w:tab/>
      </w: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724FE3">
      <w:pPr>
        <w:spacing w:line="288" w:lineRule="auto"/>
        <w:ind w:firstLine="540"/>
        <w:rPr>
          <w:rFonts w:ascii="Arial" w:hAnsi="Arial" w:cs="Arial"/>
          <w:b/>
          <w:color w:val="FF0000"/>
          <w:lang w:val="ru-RU"/>
        </w:rPr>
      </w:pPr>
    </w:p>
    <w:p w:rsidR="00724FE3" w:rsidRPr="00865CF5" w:rsidRDefault="00724FE3" w:rsidP="00865CF5">
      <w:pPr>
        <w:spacing w:line="288" w:lineRule="auto"/>
        <w:rPr>
          <w:rFonts w:ascii="Arial" w:hAnsi="Arial" w:cs="Arial"/>
          <w:b/>
          <w:color w:val="FF0000"/>
          <w:lang w:val="ru-RU"/>
        </w:rPr>
      </w:pPr>
    </w:p>
    <w:p w:rsidR="00E353A2" w:rsidRPr="00865CF5" w:rsidRDefault="00235638" w:rsidP="00235638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353A2" w:rsidRPr="00865CF5">
        <w:rPr>
          <w:rFonts w:ascii="Arial" w:hAnsi="Arial" w:cs="Arial"/>
          <w:lang w:val="ru-RU"/>
        </w:rPr>
        <w:t>Приложение №2</w:t>
      </w:r>
      <w:r w:rsidRPr="00865CF5">
        <w:rPr>
          <w:rFonts w:ascii="Arial" w:hAnsi="Arial" w:cs="Arial"/>
          <w:lang w:val="ru-RU"/>
        </w:rPr>
        <w:t xml:space="preserve"> </w:t>
      </w:r>
      <w:r w:rsidR="00E353A2" w:rsidRPr="00865CF5">
        <w:rPr>
          <w:rFonts w:ascii="Arial" w:hAnsi="Arial" w:cs="Arial"/>
          <w:lang w:val="ru-RU"/>
        </w:rPr>
        <w:t xml:space="preserve">к решению Совета </w:t>
      </w:r>
      <w:r w:rsidRPr="00865CF5">
        <w:rPr>
          <w:rFonts w:ascii="Arial" w:hAnsi="Arial" w:cs="Arial"/>
          <w:lang w:val="ru-RU"/>
        </w:rPr>
        <w:t xml:space="preserve">  </w:t>
      </w:r>
      <w:r w:rsidR="00E353A2" w:rsidRPr="00865CF5">
        <w:rPr>
          <w:rFonts w:ascii="Arial" w:hAnsi="Arial" w:cs="Arial"/>
          <w:lang w:val="ru-RU"/>
        </w:rPr>
        <w:t xml:space="preserve">  </w:t>
      </w:r>
    </w:p>
    <w:p w:rsidR="00E353A2" w:rsidRPr="00865CF5" w:rsidRDefault="00235638" w:rsidP="00235638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 xml:space="preserve">                                                                  Танайского </w:t>
      </w:r>
      <w:r w:rsidR="00E353A2" w:rsidRPr="00865CF5">
        <w:rPr>
          <w:rFonts w:ascii="Arial" w:hAnsi="Arial" w:cs="Arial"/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C60A35" w:rsidRPr="00865CF5" w:rsidRDefault="00235638" w:rsidP="00C60A35">
      <w:pPr>
        <w:jc w:val="both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lang w:val="ru-RU"/>
        </w:rPr>
        <w:t xml:space="preserve">                                                                  от «28»  ноября 2023г. №114   </w:t>
      </w:r>
      <w:r w:rsidRPr="00865CF5">
        <w:rPr>
          <w:rFonts w:ascii="Arial" w:hAnsi="Arial" w:cs="Arial"/>
          <w:b/>
          <w:lang w:val="ru-RU"/>
        </w:rPr>
        <w:t xml:space="preserve">       </w:t>
      </w:r>
    </w:p>
    <w:p w:rsidR="00E353A2" w:rsidRPr="00865CF5" w:rsidRDefault="00235638" w:rsidP="00C60A35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b/>
          <w:lang w:val="ru-RU"/>
        </w:rPr>
        <w:t xml:space="preserve">              </w:t>
      </w:r>
      <w:r w:rsidR="00C60A35" w:rsidRPr="00865CF5">
        <w:rPr>
          <w:rFonts w:ascii="Arial" w:hAnsi="Arial" w:cs="Arial"/>
          <w:b/>
          <w:lang w:val="ru-RU"/>
        </w:rPr>
        <w:t xml:space="preserve">            </w:t>
      </w:r>
      <w:r w:rsidRPr="00865CF5">
        <w:rPr>
          <w:rFonts w:ascii="Arial" w:hAnsi="Arial" w:cs="Arial"/>
          <w:b/>
          <w:lang w:val="ru-RU"/>
        </w:rPr>
        <w:t xml:space="preserve">  </w:t>
      </w:r>
    </w:p>
    <w:p w:rsidR="00E353A2" w:rsidRPr="00865CF5" w:rsidRDefault="00E353A2" w:rsidP="00E353A2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Порядок</w:t>
      </w:r>
    </w:p>
    <w:p w:rsidR="00E353A2" w:rsidRPr="00865CF5" w:rsidRDefault="00E353A2" w:rsidP="00E353A2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>учета предложений граждан к проекту решения</w:t>
      </w:r>
    </w:p>
    <w:p w:rsidR="00E353A2" w:rsidRPr="00865CF5" w:rsidRDefault="00E353A2" w:rsidP="00C60A35">
      <w:pPr>
        <w:jc w:val="center"/>
        <w:rPr>
          <w:rFonts w:ascii="Arial" w:hAnsi="Arial" w:cs="Arial"/>
          <w:b/>
          <w:lang w:val="ru-RU"/>
        </w:rPr>
      </w:pPr>
      <w:r w:rsidRPr="00865CF5">
        <w:rPr>
          <w:rFonts w:ascii="Arial" w:hAnsi="Arial" w:cs="Arial"/>
          <w:b/>
          <w:lang w:val="ru-RU"/>
        </w:rPr>
        <w:t xml:space="preserve">«О бюджете Танайского </w:t>
      </w:r>
      <w:r w:rsidRPr="00865CF5">
        <w:rPr>
          <w:rFonts w:ascii="Arial" w:hAnsi="Arial" w:cs="Arial"/>
          <w:b/>
        </w:rPr>
        <w:t>сельского поселения</w:t>
      </w:r>
      <w:r w:rsidRPr="00865CF5">
        <w:rPr>
          <w:rFonts w:ascii="Arial" w:hAnsi="Arial" w:cs="Arial"/>
          <w:b/>
          <w:lang w:val="ru-RU"/>
        </w:rPr>
        <w:t xml:space="preserve"> Елабужского муниципального райо</w:t>
      </w:r>
      <w:r w:rsidR="00235638" w:rsidRPr="00865CF5">
        <w:rPr>
          <w:rFonts w:ascii="Arial" w:hAnsi="Arial" w:cs="Arial"/>
          <w:b/>
          <w:lang w:val="ru-RU"/>
        </w:rPr>
        <w:t xml:space="preserve">на Республики Татарстан на 2024 </w:t>
      </w:r>
      <w:r w:rsidRPr="00865CF5">
        <w:rPr>
          <w:rFonts w:ascii="Arial" w:hAnsi="Arial" w:cs="Arial"/>
          <w:b/>
          <w:lang w:val="ru-RU"/>
        </w:rPr>
        <w:t>год и на плановый период 202</w:t>
      </w:r>
      <w:r w:rsidR="00235638" w:rsidRPr="00865CF5">
        <w:rPr>
          <w:rFonts w:ascii="Arial" w:hAnsi="Arial" w:cs="Arial"/>
          <w:b/>
          <w:lang w:val="ru-RU"/>
        </w:rPr>
        <w:t>5 и 2026</w:t>
      </w:r>
      <w:r w:rsidRPr="00865CF5">
        <w:rPr>
          <w:rFonts w:ascii="Arial" w:hAnsi="Arial" w:cs="Arial"/>
          <w:b/>
          <w:lang w:val="ru-RU"/>
        </w:rPr>
        <w:t xml:space="preserve"> годов»  и участия граждан в его обсуждении </w:t>
      </w:r>
    </w:p>
    <w:p w:rsidR="00E353A2" w:rsidRPr="00865CF5" w:rsidRDefault="00235638" w:rsidP="00E353A2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proofErr w:type="gramStart"/>
      <w:r w:rsidRPr="00865CF5">
        <w:rPr>
          <w:rFonts w:ascii="Arial" w:hAnsi="Arial" w:cs="Arial"/>
          <w:lang w:val="ru-RU"/>
        </w:rPr>
        <w:t>1.</w:t>
      </w:r>
      <w:r w:rsidR="00E353A2" w:rsidRPr="00865CF5">
        <w:rPr>
          <w:rFonts w:ascii="Arial" w:hAnsi="Arial" w:cs="Arial"/>
          <w:lang w:val="ru-RU"/>
        </w:rPr>
        <w:t xml:space="preserve">Предложения к проекту решения «О бюджете </w:t>
      </w:r>
      <w:r w:rsidR="00E353A2" w:rsidRPr="00865CF5">
        <w:rPr>
          <w:rFonts w:ascii="Arial" w:hAnsi="Arial" w:cs="Arial"/>
        </w:rPr>
        <w:t>Танайского сельского поселения</w:t>
      </w:r>
      <w:r w:rsidR="00E353A2" w:rsidRPr="00865CF5">
        <w:rPr>
          <w:rFonts w:ascii="Arial" w:hAnsi="Arial" w:cs="Arial"/>
          <w:lang w:val="ru-RU"/>
        </w:rPr>
        <w:t xml:space="preserve"> Елабужского муниципального рай</w:t>
      </w:r>
      <w:r w:rsidRPr="00865CF5">
        <w:rPr>
          <w:rFonts w:ascii="Arial" w:hAnsi="Arial" w:cs="Arial"/>
          <w:lang w:val="ru-RU"/>
        </w:rPr>
        <w:t>она Республики Татарстан на 2024 год и на плановый период 2025 и 2026</w:t>
      </w:r>
      <w:r w:rsidR="00E353A2" w:rsidRPr="00865CF5">
        <w:rPr>
          <w:rFonts w:ascii="Arial" w:hAnsi="Arial" w:cs="Arial"/>
          <w:lang w:val="ru-RU"/>
        </w:rPr>
        <w:t xml:space="preserve"> годов» вносятся в Совет Танайского сельского поселения по адресу: с. Танайка, ул.Ермазова, д.9, или по факсу: 7-72-04 в письменной форме в виде таблицы поправок, согласно прилагаемому образцу: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58"/>
        <w:gridCol w:w="1259"/>
        <w:gridCol w:w="1832"/>
        <w:gridCol w:w="1764"/>
        <w:gridCol w:w="1795"/>
      </w:tblGrid>
      <w:tr w:rsidR="00E353A2" w:rsidRPr="00865CF5" w:rsidTr="002F0281">
        <w:tc>
          <w:tcPr>
            <w:tcW w:w="828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65CF5">
              <w:rPr>
                <w:rFonts w:ascii="Arial" w:hAnsi="Arial" w:cs="Arial"/>
                <w:b/>
                <w:lang w:val="ru-RU"/>
              </w:rPr>
              <w:t xml:space="preserve">№ </w:t>
            </w:r>
            <w:proofErr w:type="gramStart"/>
            <w:r w:rsidRPr="00865CF5">
              <w:rPr>
                <w:rFonts w:ascii="Arial" w:hAnsi="Arial" w:cs="Arial"/>
                <w:b/>
                <w:lang w:val="ru-RU"/>
              </w:rPr>
              <w:t>п</w:t>
            </w:r>
            <w:proofErr w:type="gramEnd"/>
            <w:r w:rsidRPr="00865CF5">
              <w:rPr>
                <w:rFonts w:ascii="Arial" w:hAnsi="Arial" w:cs="Arial"/>
                <w:b/>
                <w:lang w:val="ru-RU"/>
              </w:rPr>
              <w:t>/п</w:t>
            </w:r>
          </w:p>
        </w:tc>
        <w:tc>
          <w:tcPr>
            <w:tcW w:w="1800" w:type="dxa"/>
          </w:tcPr>
          <w:p w:rsidR="00E353A2" w:rsidRPr="00865CF5" w:rsidRDefault="00E353A2" w:rsidP="002F0281">
            <w:pPr>
              <w:ind w:right="-72"/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 xml:space="preserve">№ 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865CF5">
              <w:rPr>
                <w:rFonts w:ascii="Arial" w:hAnsi="Arial" w:cs="Arial"/>
                <w:lang w:val="ru-RU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Предложения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 xml:space="preserve">и </w:t>
            </w:r>
            <w:proofErr w:type="spellStart"/>
            <w:proofErr w:type="gramStart"/>
            <w:r w:rsidRPr="00865CF5">
              <w:rPr>
                <w:rFonts w:ascii="Arial" w:hAnsi="Arial" w:cs="Arial"/>
                <w:lang w:val="ru-RU"/>
              </w:rPr>
              <w:t>рекоменда-ции</w:t>
            </w:r>
            <w:proofErr w:type="spellEnd"/>
            <w:proofErr w:type="gramEnd"/>
            <w:r w:rsidRPr="00865CF5">
              <w:rPr>
                <w:rFonts w:ascii="Arial" w:hAnsi="Arial" w:cs="Arial"/>
                <w:lang w:val="ru-RU"/>
              </w:rPr>
              <w:t xml:space="preserve"> экспертов, дата их внесения </w:t>
            </w:r>
          </w:p>
        </w:tc>
        <w:tc>
          <w:tcPr>
            <w:tcW w:w="1683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Предложение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внесено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(поддержано)</w:t>
            </w:r>
          </w:p>
        </w:tc>
        <w:tc>
          <w:tcPr>
            <w:tcW w:w="1731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Итоги рассмотрения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вопроса</w:t>
            </w:r>
          </w:p>
        </w:tc>
      </w:tr>
      <w:tr w:rsidR="00E353A2" w:rsidRPr="00865CF5" w:rsidTr="002F0281">
        <w:tc>
          <w:tcPr>
            <w:tcW w:w="828" w:type="dxa"/>
          </w:tcPr>
          <w:p w:rsidR="00E353A2" w:rsidRPr="00865CF5" w:rsidRDefault="00E353A2" w:rsidP="002F0281">
            <w:pPr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1800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Формулировка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вопроса</w:t>
            </w:r>
          </w:p>
        </w:tc>
        <w:tc>
          <w:tcPr>
            <w:tcW w:w="1216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1.1.</w:t>
            </w:r>
          </w:p>
        </w:tc>
        <w:tc>
          <w:tcPr>
            <w:tcW w:w="1706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Текст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рекомендации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предложения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83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Ф.И.О.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эксперта</w:t>
            </w:r>
          </w:p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  <w:r w:rsidRPr="00865CF5">
              <w:rPr>
                <w:rFonts w:ascii="Arial" w:hAnsi="Arial" w:cs="Arial"/>
                <w:lang w:val="ru-RU"/>
              </w:rPr>
              <w:t>(название организации)</w:t>
            </w:r>
          </w:p>
        </w:tc>
        <w:tc>
          <w:tcPr>
            <w:tcW w:w="1731" w:type="dxa"/>
          </w:tcPr>
          <w:p w:rsidR="00E353A2" w:rsidRPr="00865CF5" w:rsidRDefault="00E353A2" w:rsidP="002F028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E353A2" w:rsidRPr="00865CF5" w:rsidRDefault="00E353A2" w:rsidP="00E353A2">
      <w:pPr>
        <w:jc w:val="center"/>
        <w:rPr>
          <w:rFonts w:ascii="Arial" w:hAnsi="Arial" w:cs="Arial"/>
          <w:lang w:val="ru-RU"/>
        </w:rPr>
      </w:pPr>
    </w:p>
    <w:p w:rsidR="00E353A2" w:rsidRPr="00865CF5" w:rsidRDefault="00235638" w:rsidP="00235638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 xml:space="preserve">2. </w:t>
      </w:r>
      <w:r w:rsidR="00E353A2" w:rsidRPr="00865CF5">
        <w:rPr>
          <w:rFonts w:ascii="Arial" w:hAnsi="Arial" w:cs="Arial"/>
          <w:lang w:val="ru-RU"/>
        </w:rPr>
        <w:t>Предложения принимаются в рабочие д</w:t>
      </w:r>
      <w:r w:rsidR="00017FE3" w:rsidRPr="00865CF5">
        <w:rPr>
          <w:rFonts w:ascii="Arial" w:hAnsi="Arial" w:cs="Arial"/>
          <w:lang w:val="ru-RU"/>
        </w:rPr>
        <w:t>ни с 8 до 17 часов до «11</w:t>
      </w:r>
      <w:r w:rsidRPr="00865CF5">
        <w:rPr>
          <w:rFonts w:ascii="Arial" w:hAnsi="Arial" w:cs="Arial"/>
          <w:lang w:val="ru-RU"/>
        </w:rPr>
        <w:t>» декабря 2023</w:t>
      </w:r>
      <w:r w:rsidR="00E353A2" w:rsidRPr="00865CF5">
        <w:rPr>
          <w:rFonts w:ascii="Arial" w:hAnsi="Arial" w:cs="Arial"/>
          <w:lang w:val="ru-RU"/>
        </w:rPr>
        <w:t xml:space="preserve">г. </w:t>
      </w:r>
    </w:p>
    <w:p w:rsidR="00E353A2" w:rsidRPr="00865CF5" w:rsidRDefault="00235638" w:rsidP="00235638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 xml:space="preserve">3. </w:t>
      </w:r>
      <w:r w:rsidR="00E353A2" w:rsidRPr="00865CF5">
        <w:rPr>
          <w:rFonts w:ascii="Arial" w:hAnsi="Arial" w:cs="Arial"/>
          <w:lang w:val="ru-RU"/>
        </w:rPr>
        <w:t>Заявки на участие в публичных слушаниях с правом выступления подаются по адресу: с. Танайка, ул.Ермазова д.9, лично или по почте (с пометкой на конверте «Публичные слушания»), а также по факсу  7-72-04.</w:t>
      </w:r>
    </w:p>
    <w:p w:rsidR="00235638" w:rsidRPr="00865CF5" w:rsidRDefault="00E353A2" w:rsidP="00235638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 xml:space="preserve">Заявки принимаются в рабочие дни с 8 до 17 часов, не </w:t>
      </w:r>
      <w:proofErr w:type="gramStart"/>
      <w:r w:rsidRPr="00865CF5">
        <w:rPr>
          <w:rFonts w:ascii="Arial" w:hAnsi="Arial" w:cs="Arial"/>
          <w:lang w:val="ru-RU"/>
        </w:rPr>
        <w:t>позднее</w:t>
      </w:r>
      <w:proofErr w:type="gramEnd"/>
      <w:r w:rsidRPr="00865CF5">
        <w:rPr>
          <w:rFonts w:ascii="Arial" w:hAnsi="Arial" w:cs="Arial"/>
          <w:lang w:val="ru-RU"/>
        </w:rPr>
        <w:t xml:space="preserve"> чем за два дня до даты проведения публичных слушаний.</w:t>
      </w:r>
    </w:p>
    <w:p w:rsidR="00E353A2" w:rsidRPr="00865CF5" w:rsidRDefault="00235638" w:rsidP="00235638">
      <w:pPr>
        <w:jc w:val="both"/>
        <w:rPr>
          <w:rFonts w:ascii="Arial" w:hAnsi="Arial" w:cs="Arial"/>
          <w:lang w:val="ru-RU"/>
        </w:rPr>
      </w:pPr>
      <w:r w:rsidRPr="00865CF5">
        <w:rPr>
          <w:rFonts w:ascii="Arial" w:hAnsi="Arial" w:cs="Arial"/>
          <w:lang w:val="ru-RU"/>
        </w:rPr>
        <w:t>4.</w:t>
      </w:r>
      <w:r w:rsidR="00E353A2" w:rsidRPr="00865CF5">
        <w:rPr>
          <w:rFonts w:ascii="Arial" w:hAnsi="Arial" w:cs="Arial"/>
          <w:lang w:val="ru-RU"/>
        </w:rPr>
        <w:t>Предложения граждан регистрируются сотрудниками Исполнительного комитета Танайского сельского поселения и передаются для рассмотрения в комиссию по подготовке и проведению публичных слушаний.</w:t>
      </w:r>
    </w:p>
    <w:p w:rsidR="00E353A2" w:rsidRPr="00865CF5" w:rsidRDefault="00E353A2" w:rsidP="00E353A2">
      <w:pPr>
        <w:rPr>
          <w:rFonts w:ascii="Arial" w:hAnsi="Arial" w:cs="Arial"/>
          <w:b/>
          <w:lang w:val="ru-RU"/>
        </w:rPr>
      </w:pPr>
    </w:p>
    <w:p w:rsidR="00E353A2" w:rsidRPr="00865CF5" w:rsidRDefault="00E353A2" w:rsidP="00E353A2">
      <w:pPr>
        <w:jc w:val="center"/>
        <w:rPr>
          <w:rFonts w:ascii="Arial" w:hAnsi="Arial" w:cs="Arial"/>
          <w:b/>
          <w:lang w:val="ru-RU"/>
        </w:rPr>
      </w:pPr>
    </w:p>
    <w:p w:rsidR="00E353A2" w:rsidRPr="00865CF5" w:rsidRDefault="00E353A2" w:rsidP="00E353A2">
      <w:pPr>
        <w:jc w:val="both"/>
        <w:rPr>
          <w:rFonts w:ascii="Arial" w:hAnsi="Arial" w:cs="Arial"/>
          <w:lang w:val="ru-RU"/>
        </w:rPr>
      </w:pPr>
    </w:p>
    <w:p w:rsidR="00E353A2" w:rsidRPr="00865CF5" w:rsidRDefault="00E353A2" w:rsidP="00E353A2">
      <w:pPr>
        <w:rPr>
          <w:rFonts w:ascii="Arial" w:hAnsi="Arial" w:cs="Arial"/>
          <w:lang w:val="ru-RU"/>
        </w:rPr>
      </w:pPr>
    </w:p>
    <w:p w:rsidR="00E353A2" w:rsidRPr="00865CF5" w:rsidRDefault="00E353A2" w:rsidP="00E353A2">
      <w:pPr>
        <w:rPr>
          <w:rFonts w:ascii="Arial" w:hAnsi="Arial" w:cs="Arial"/>
          <w:lang w:val="ru-RU"/>
        </w:rPr>
      </w:pPr>
    </w:p>
    <w:p w:rsidR="008C03BC" w:rsidRPr="00865CF5" w:rsidRDefault="008C03BC" w:rsidP="008C03BC">
      <w:pPr>
        <w:jc w:val="center"/>
        <w:rPr>
          <w:rFonts w:ascii="Arial" w:hAnsi="Arial" w:cs="Arial"/>
          <w:b/>
          <w:lang w:val="ru-RU"/>
        </w:rPr>
      </w:pPr>
    </w:p>
    <w:p w:rsidR="008C03BC" w:rsidRPr="00865CF5" w:rsidRDefault="008C03BC" w:rsidP="008C03BC">
      <w:pPr>
        <w:jc w:val="center"/>
        <w:rPr>
          <w:rFonts w:ascii="Arial" w:hAnsi="Arial" w:cs="Arial"/>
          <w:b/>
          <w:lang w:val="ru-RU"/>
        </w:rPr>
      </w:pPr>
    </w:p>
    <w:p w:rsidR="008C03BC" w:rsidRPr="00865CF5" w:rsidRDefault="008C03BC" w:rsidP="008C03BC">
      <w:pPr>
        <w:jc w:val="center"/>
        <w:rPr>
          <w:rFonts w:ascii="Arial" w:hAnsi="Arial" w:cs="Arial"/>
          <w:b/>
          <w:lang w:val="ru-RU"/>
        </w:rPr>
      </w:pPr>
    </w:p>
    <w:p w:rsidR="008C03BC" w:rsidRPr="00865CF5" w:rsidRDefault="008C03BC" w:rsidP="008C03BC">
      <w:pPr>
        <w:jc w:val="center"/>
        <w:rPr>
          <w:rFonts w:ascii="Arial" w:hAnsi="Arial" w:cs="Arial"/>
          <w:b/>
          <w:lang w:val="ru-RU"/>
        </w:rPr>
      </w:pPr>
    </w:p>
    <w:p w:rsidR="003C4B72" w:rsidRPr="00865CF5" w:rsidRDefault="008C03BC" w:rsidP="008C03BC">
      <w:pPr>
        <w:rPr>
          <w:rFonts w:ascii="Arial" w:hAnsi="Arial" w:cs="Arial"/>
        </w:rPr>
      </w:pPr>
      <w:r w:rsidRPr="00865CF5">
        <w:rPr>
          <w:rFonts w:ascii="Arial" w:hAnsi="Arial" w:cs="Arial"/>
          <w:b/>
          <w:color w:val="000000"/>
          <w:lang w:val="ru-RU"/>
        </w:rPr>
        <w:tab/>
      </w:r>
    </w:p>
    <w:p w:rsidR="00865CF5" w:rsidRPr="00865CF5" w:rsidRDefault="00865CF5">
      <w:pPr>
        <w:rPr>
          <w:rFonts w:ascii="Arial" w:hAnsi="Arial" w:cs="Arial"/>
        </w:rPr>
      </w:pPr>
    </w:p>
    <w:sectPr w:rsidR="00865CF5" w:rsidRPr="00865CF5" w:rsidSect="002356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9"/>
    <w:rsid w:val="00017FE3"/>
    <w:rsid w:val="001E7F74"/>
    <w:rsid w:val="00235638"/>
    <w:rsid w:val="003C4B72"/>
    <w:rsid w:val="005B1F0E"/>
    <w:rsid w:val="00724FE3"/>
    <w:rsid w:val="00865CF5"/>
    <w:rsid w:val="008C03BC"/>
    <w:rsid w:val="009820CB"/>
    <w:rsid w:val="00A5368D"/>
    <w:rsid w:val="00AB2B5A"/>
    <w:rsid w:val="00AE3FD9"/>
    <w:rsid w:val="00C60A35"/>
    <w:rsid w:val="00E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8C0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35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38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8C0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35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38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2023-12-14T07:28:00Z</cp:lastPrinted>
  <dcterms:created xsi:type="dcterms:W3CDTF">2023-12-01T05:53:00Z</dcterms:created>
  <dcterms:modified xsi:type="dcterms:W3CDTF">2023-12-14T08:05:00Z</dcterms:modified>
</cp:coreProperties>
</file>