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62" w:rsidRPr="000C7362" w:rsidRDefault="000C7362" w:rsidP="00F41E47">
      <w:pPr>
        <w:ind w:firstLine="0"/>
        <w:rPr>
          <w:rFonts w:ascii="Times New Roman" w:hAnsi="Times New Roman"/>
          <w:sz w:val="28"/>
          <w:szCs w:val="28"/>
        </w:rPr>
      </w:pPr>
    </w:p>
    <w:tbl>
      <w:tblPr>
        <w:tblW w:w="10267" w:type="dxa"/>
        <w:tblBorders>
          <w:bottom w:val="single" w:sz="12" w:space="0" w:color="000000"/>
        </w:tblBorders>
        <w:tblLook w:val="04A0" w:firstRow="1" w:lastRow="0" w:firstColumn="1" w:lastColumn="0" w:noHBand="0" w:noVBand="1"/>
      </w:tblPr>
      <w:tblGrid>
        <w:gridCol w:w="4455"/>
        <w:gridCol w:w="1266"/>
        <w:gridCol w:w="4546"/>
      </w:tblGrid>
      <w:tr w:rsidR="00471B11" w:rsidTr="003E6672">
        <w:trPr>
          <w:trHeight w:val="2126"/>
        </w:trPr>
        <w:tc>
          <w:tcPr>
            <w:tcW w:w="4455" w:type="dxa"/>
            <w:tcBorders>
              <w:top w:val="nil"/>
              <w:left w:val="nil"/>
              <w:bottom w:val="nil"/>
              <w:right w:val="nil"/>
            </w:tcBorders>
            <w:hideMark/>
          </w:tcPr>
          <w:p w:rsidR="00471B11" w:rsidRDefault="00F81B6C">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ТАНАЙ</w:t>
            </w:r>
            <w:r w:rsidR="007808A9">
              <w:rPr>
                <w:rFonts w:ascii="Times New Roman" w:eastAsia="Calibri" w:hAnsi="Times New Roman"/>
                <w:sz w:val="28"/>
                <w:szCs w:val="28"/>
                <w:lang w:eastAsia="ru-RU"/>
              </w:rPr>
              <w:t>СКОГО</w:t>
            </w:r>
          </w:p>
          <w:p w:rsidR="00471B11" w:rsidRDefault="00471B11">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471B11" w:rsidRDefault="00471B11">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471B11" w:rsidRDefault="00471B11">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471B11" w:rsidRDefault="00471B11">
            <w:pPr>
              <w:spacing w:line="276" w:lineRule="auto"/>
              <w:ind w:right="-158" w:firstLine="0"/>
              <w:jc w:val="center"/>
              <w:rPr>
                <w:rFonts w:ascii="Times New Roman" w:eastAsia="Calibri" w:hAnsi="Times New Roman"/>
              </w:rPr>
            </w:pPr>
            <w:r>
              <w:rPr>
                <w:rFonts w:eastAsia="Calibri"/>
                <w:noProof/>
                <w:lang w:eastAsia="ru-RU"/>
              </w:rPr>
              <w:drawing>
                <wp:inline distT="0" distB="0" distL="0" distR="0" wp14:anchorId="3F640D9E" wp14:editId="7C6B4A0D">
                  <wp:extent cx="647700" cy="666750"/>
                  <wp:effectExtent l="0" t="0" r="0" b="0"/>
                  <wp:docPr id="1" name="Рисунок 1"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471B11" w:rsidRDefault="00471B11">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471B11" w:rsidRDefault="00F81B6C">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ТАНАЙ</w:t>
            </w:r>
            <w:r w:rsidR="003F4EA8">
              <w:rPr>
                <w:rFonts w:ascii="Times New Roman" w:eastAsia="Calibri" w:hAnsi="Times New Roman"/>
                <w:bCs/>
                <w:sz w:val="28"/>
                <w:szCs w:val="28"/>
                <w:lang w:val="tt-RU"/>
              </w:rPr>
              <w:t xml:space="preserve"> АВЫЛ</w:t>
            </w:r>
          </w:p>
          <w:p w:rsidR="00471B11" w:rsidRPr="003E6672" w:rsidRDefault="00471B11" w:rsidP="003E6672">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ЖИРЛЕГЕ  </w:t>
            </w:r>
            <w:r w:rsidR="003E6672">
              <w:rPr>
                <w:rFonts w:ascii="Times New Roman" w:eastAsia="Calibri" w:hAnsi="Times New Roman"/>
                <w:bCs/>
                <w:sz w:val="28"/>
                <w:szCs w:val="28"/>
                <w:lang w:val="tt-RU"/>
              </w:rPr>
              <w:t>СОВЕТЫ</w:t>
            </w:r>
          </w:p>
        </w:tc>
      </w:tr>
      <w:tr w:rsidR="00471B11" w:rsidTr="003E6672">
        <w:trPr>
          <w:trHeight w:val="80"/>
        </w:trPr>
        <w:tc>
          <w:tcPr>
            <w:tcW w:w="10267" w:type="dxa"/>
            <w:gridSpan w:val="3"/>
            <w:tcBorders>
              <w:top w:val="nil"/>
              <w:left w:val="nil"/>
              <w:bottom w:val="single" w:sz="12" w:space="0" w:color="000000"/>
              <w:right w:val="nil"/>
            </w:tcBorders>
            <w:hideMark/>
          </w:tcPr>
          <w:p w:rsidR="00471B11" w:rsidRDefault="00471B11">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471B11" w:rsidRDefault="00471B11" w:rsidP="00471B11">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471B11" w:rsidRDefault="00471B11" w:rsidP="00471B11">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sidR="007808A9">
        <w:rPr>
          <w:rFonts w:ascii="Times New Roman" w:eastAsia="Calibri" w:hAnsi="Times New Roman"/>
          <w:sz w:val="28"/>
          <w:szCs w:val="28"/>
          <w:lang w:val="tt-RU"/>
        </w:rPr>
        <w:t xml:space="preserve">    </w:t>
      </w:r>
      <w:r w:rsidR="00F81B6C">
        <w:rPr>
          <w:rFonts w:ascii="Times New Roman" w:eastAsia="Calibri" w:hAnsi="Times New Roman"/>
          <w:sz w:val="28"/>
          <w:szCs w:val="28"/>
          <w:lang w:val="tt-RU"/>
        </w:rPr>
        <w:t xml:space="preserve">                              с. Танайка</w:t>
      </w:r>
      <w:r>
        <w:rPr>
          <w:rFonts w:ascii="Times New Roman" w:eastAsia="Calibri" w:hAnsi="Times New Roman"/>
          <w:sz w:val="28"/>
          <w:szCs w:val="28"/>
          <w:lang w:val="tt-RU"/>
        </w:rPr>
        <w:tab/>
        <w:t xml:space="preserve">         КАРАР</w:t>
      </w:r>
    </w:p>
    <w:p w:rsidR="00471B11" w:rsidRDefault="00471B11" w:rsidP="00471B11">
      <w:pPr>
        <w:tabs>
          <w:tab w:val="left" w:pos="6390"/>
        </w:tabs>
        <w:spacing w:line="300" w:lineRule="exact"/>
        <w:ind w:firstLine="0"/>
        <w:jc w:val="left"/>
        <w:rPr>
          <w:rFonts w:ascii="Times New Roman" w:eastAsia="Calibri" w:hAnsi="Times New Roman"/>
          <w:sz w:val="24"/>
          <w:szCs w:val="24"/>
          <w:lang w:val="tt-RU"/>
        </w:rPr>
      </w:pPr>
    </w:p>
    <w:p w:rsidR="00B80086" w:rsidRDefault="00471B11" w:rsidP="003911AA">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w:t>
      </w:r>
      <w:r w:rsidR="007808A9">
        <w:rPr>
          <w:rFonts w:ascii="Times New Roman" w:eastAsia="Calibri" w:hAnsi="Times New Roman"/>
          <w:color w:val="000000" w:themeColor="text1"/>
          <w:sz w:val="28"/>
          <w:szCs w:val="28"/>
          <w:lang w:val="tt-RU"/>
        </w:rPr>
        <w:t xml:space="preserve"> </w:t>
      </w:r>
      <w:r w:rsidR="00F41E47">
        <w:rPr>
          <w:rFonts w:ascii="Times New Roman" w:eastAsia="Calibri" w:hAnsi="Times New Roman"/>
          <w:color w:val="000000" w:themeColor="text1"/>
          <w:sz w:val="28"/>
          <w:szCs w:val="28"/>
          <w:lang w:val="tt-RU"/>
        </w:rPr>
        <w:t>23</w:t>
      </w:r>
      <w:r>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sidR="003E6672">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 xml:space="preserve">   от</w:t>
      </w:r>
      <w:r w:rsidR="007808A9">
        <w:rPr>
          <w:rFonts w:ascii="Times New Roman" w:eastAsia="Calibri" w:hAnsi="Times New Roman"/>
          <w:color w:val="000000" w:themeColor="text1"/>
          <w:sz w:val="28"/>
          <w:szCs w:val="28"/>
          <w:lang w:val="tt-RU"/>
        </w:rPr>
        <w:t xml:space="preserve"> </w:t>
      </w:r>
      <w:r w:rsidR="00F41E47">
        <w:rPr>
          <w:rFonts w:ascii="Times New Roman" w:eastAsia="Calibri" w:hAnsi="Times New Roman"/>
          <w:color w:val="000000" w:themeColor="text1"/>
          <w:sz w:val="28"/>
          <w:szCs w:val="28"/>
          <w:lang w:val="tt-RU"/>
        </w:rPr>
        <w:t>19 февраля</w:t>
      </w:r>
      <w:r w:rsidR="0027606D">
        <w:rPr>
          <w:rFonts w:ascii="Times New Roman" w:eastAsia="Calibri" w:hAnsi="Times New Roman"/>
          <w:color w:val="000000" w:themeColor="text1"/>
          <w:sz w:val="28"/>
          <w:szCs w:val="28"/>
          <w:lang w:val="tt-RU"/>
        </w:rPr>
        <w:t xml:space="preserve"> 2021</w:t>
      </w:r>
      <w:r w:rsidR="00FC3F27">
        <w:rPr>
          <w:rFonts w:ascii="Times New Roman" w:eastAsia="Calibri" w:hAnsi="Times New Roman"/>
          <w:color w:val="000000" w:themeColor="text1"/>
          <w:sz w:val="28"/>
          <w:szCs w:val="28"/>
          <w:lang w:val="tt-RU"/>
        </w:rPr>
        <w:t xml:space="preserve"> года</w:t>
      </w:r>
      <w:r>
        <w:rPr>
          <w:rFonts w:ascii="Times New Roman" w:eastAsia="Calibri" w:hAnsi="Times New Roman"/>
          <w:color w:val="000000" w:themeColor="text1"/>
          <w:sz w:val="28"/>
          <w:szCs w:val="28"/>
          <w:lang w:val="tt-RU"/>
        </w:rPr>
        <w:t>.</w:t>
      </w:r>
    </w:p>
    <w:p w:rsidR="003911AA" w:rsidRDefault="003911AA" w:rsidP="003911AA">
      <w:pPr>
        <w:rPr>
          <w:rFonts w:ascii="Times New Roman" w:eastAsia="Calibri" w:hAnsi="Times New Roman"/>
          <w:color w:val="000000" w:themeColor="text1"/>
          <w:sz w:val="28"/>
          <w:szCs w:val="28"/>
          <w:lang w:val="tt-RU"/>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4025B7">
        <w:rPr>
          <w:rFonts w:ascii="Times New Roman" w:hAnsi="Times New Roman"/>
          <w:sz w:val="28"/>
          <w:szCs w:val="28"/>
        </w:rPr>
        <w:t>»</w:t>
      </w:r>
    </w:p>
    <w:p w:rsidR="003911AA" w:rsidRPr="003911AA" w:rsidRDefault="003911AA" w:rsidP="003911AA">
      <w:pPr>
        <w:jc w:val="center"/>
        <w:rPr>
          <w:rFonts w:ascii="Times New Roman" w:hAnsi="Times New Roman"/>
          <w:sz w:val="28"/>
          <w:szCs w:val="28"/>
          <w:lang w:val="tt-RU"/>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00F81B6C">
        <w:rPr>
          <w:rFonts w:ascii="Times New Roman" w:hAnsi="Times New Roman"/>
          <w:sz w:val="28"/>
          <w:szCs w:val="28"/>
        </w:rPr>
        <w:t xml:space="preserve">, Совет </w:t>
      </w:r>
      <w:proofErr w:type="spellStart"/>
      <w:r w:rsidR="00F81B6C">
        <w:rPr>
          <w:rFonts w:ascii="Times New Roman" w:hAnsi="Times New Roman"/>
          <w:sz w:val="28"/>
          <w:szCs w:val="28"/>
        </w:rPr>
        <w:t>Танай</w:t>
      </w:r>
      <w:r w:rsidR="007808A9">
        <w:rPr>
          <w:rFonts w:ascii="Times New Roman" w:hAnsi="Times New Roman"/>
          <w:sz w:val="28"/>
          <w:szCs w:val="28"/>
        </w:rPr>
        <w:t>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
    <w:p w:rsidR="0063250D" w:rsidRDefault="0063250D" w:rsidP="003911AA">
      <w:pPr>
        <w:ind w:firstLine="540"/>
        <w:jc w:val="center"/>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63250D" w:rsidRPr="003911AA" w:rsidRDefault="0063250D" w:rsidP="003911AA">
      <w:pPr>
        <w:ind w:firstLine="540"/>
        <w:jc w:val="center"/>
        <w:rPr>
          <w:rFonts w:ascii="Times New Roman" w:hAnsi="Times New Roman"/>
          <w:sz w:val="28"/>
          <w:szCs w:val="28"/>
          <w:lang w:val="tt-RU"/>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1. Принять в первом чтении проект решения</w:t>
      </w:r>
      <w:r w:rsidR="003E6672">
        <w:rPr>
          <w:rFonts w:ascii="Times New Roman" w:hAnsi="Times New Roman"/>
          <w:sz w:val="28"/>
          <w:szCs w:val="28"/>
        </w:rPr>
        <w:t xml:space="preserve"> Совета </w:t>
      </w:r>
      <w:proofErr w:type="spellStart"/>
      <w:r w:rsidR="003E6672">
        <w:rPr>
          <w:rFonts w:ascii="Times New Roman" w:hAnsi="Times New Roman"/>
          <w:sz w:val="28"/>
          <w:szCs w:val="28"/>
        </w:rPr>
        <w:t>Танайского</w:t>
      </w:r>
      <w:proofErr w:type="spellEnd"/>
      <w:r w:rsidR="003E6672">
        <w:rPr>
          <w:rFonts w:ascii="Times New Roman" w:hAnsi="Times New Roman"/>
          <w:sz w:val="28"/>
          <w:szCs w:val="28"/>
        </w:rPr>
        <w:t xml:space="preserve"> сельского поселения </w:t>
      </w:r>
      <w:proofErr w:type="spellStart"/>
      <w:r w:rsidR="003E6672">
        <w:rPr>
          <w:rFonts w:ascii="Times New Roman" w:hAnsi="Times New Roman"/>
          <w:sz w:val="28"/>
          <w:szCs w:val="28"/>
        </w:rPr>
        <w:t>Елабужского</w:t>
      </w:r>
      <w:proofErr w:type="spellEnd"/>
      <w:r w:rsidR="003E6672">
        <w:rPr>
          <w:rFonts w:ascii="Times New Roman" w:hAnsi="Times New Roman"/>
          <w:sz w:val="28"/>
          <w:szCs w:val="28"/>
        </w:rPr>
        <w:t xml:space="preserve"> муниципального района Республики Татарстан</w:t>
      </w:r>
      <w:r w:rsidRPr="003911AA">
        <w:rPr>
          <w:rFonts w:ascii="Times New Roman" w:hAnsi="Times New Roman"/>
          <w:sz w:val="28"/>
          <w:szCs w:val="28"/>
        </w:rPr>
        <w:t xml:space="preserve">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r w:rsidR="003E6672">
        <w:rPr>
          <w:rFonts w:ascii="Times New Roman" w:hAnsi="Times New Roman"/>
          <w:sz w:val="28"/>
          <w:szCs w:val="28"/>
        </w:rPr>
        <w:t>«</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w:t>
      </w:r>
      <w:r w:rsidR="003E6672">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 xml:space="preserve">ний граждан по проекту решения </w:t>
      </w:r>
      <w:r w:rsidR="003E6672">
        <w:rPr>
          <w:rFonts w:ascii="Times New Roman" w:hAnsi="Times New Roman"/>
          <w:sz w:val="28"/>
          <w:szCs w:val="28"/>
        </w:rPr>
        <w:t xml:space="preserve">Совета </w:t>
      </w:r>
      <w:proofErr w:type="spellStart"/>
      <w:r w:rsidR="003E6672">
        <w:rPr>
          <w:rFonts w:ascii="Times New Roman" w:hAnsi="Times New Roman"/>
          <w:sz w:val="28"/>
          <w:szCs w:val="28"/>
        </w:rPr>
        <w:t>Танайского</w:t>
      </w:r>
      <w:proofErr w:type="spellEnd"/>
      <w:r w:rsidR="003E6672">
        <w:rPr>
          <w:rFonts w:ascii="Times New Roman" w:hAnsi="Times New Roman"/>
          <w:sz w:val="28"/>
          <w:szCs w:val="28"/>
        </w:rPr>
        <w:t xml:space="preserve"> сельского поселения </w:t>
      </w:r>
      <w:proofErr w:type="spellStart"/>
      <w:r w:rsidR="003E6672">
        <w:rPr>
          <w:rFonts w:ascii="Times New Roman" w:hAnsi="Times New Roman"/>
          <w:sz w:val="28"/>
          <w:szCs w:val="28"/>
        </w:rPr>
        <w:t>Елабужского</w:t>
      </w:r>
      <w:proofErr w:type="spellEnd"/>
      <w:r w:rsidR="003E6672">
        <w:rPr>
          <w:rFonts w:ascii="Times New Roman" w:hAnsi="Times New Roman"/>
          <w:sz w:val="28"/>
          <w:szCs w:val="28"/>
        </w:rPr>
        <w:t xml:space="preserve"> муниципального района Республики Татарстан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3E6672">
        <w:rPr>
          <w:rFonts w:ascii="Times New Roman" w:hAnsi="Times New Roman"/>
          <w:sz w:val="28"/>
          <w:szCs w:val="28"/>
        </w:rPr>
        <w:t xml:space="preserve">Совета </w:t>
      </w:r>
      <w:proofErr w:type="spellStart"/>
      <w:r w:rsidR="003E6672">
        <w:rPr>
          <w:rFonts w:ascii="Times New Roman" w:hAnsi="Times New Roman"/>
          <w:sz w:val="28"/>
          <w:szCs w:val="28"/>
        </w:rPr>
        <w:t>Танайского</w:t>
      </w:r>
      <w:proofErr w:type="spellEnd"/>
      <w:r w:rsidR="003E6672">
        <w:rPr>
          <w:rFonts w:ascii="Times New Roman" w:hAnsi="Times New Roman"/>
          <w:sz w:val="28"/>
          <w:szCs w:val="28"/>
        </w:rPr>
        <w:t xml:space="preserve"> сельского поселения </w:t>
      </w:r>
      <w:proofErr w:type="spellStart"/>
      <w:r w:rsidR="003E6672">
        <w:rPr>
          <w:rFonts w:ascii="Times New Roman" w:hAnsi="Times New Roman"/>
          <w:sz w:val="28"/>
          <w:szCs w:val="28"/>
        </w:rPr>
        <w:t>Елабужского</w:t>
      </w:r>
      <w:proofErr w:type="spellEnd"/>
      <w:r w:rsidR="003E6672">
        <w:rPr>
          <w:rFonts w:ascii="Times New Roman" w:hAnsi="Times New Roman"/>
          <w:sz w:val="28"/>
          <w:szCs w:val="28"/>
        </w:rPr>
        <w:t xml:space="preserve"> муниципального района Республики Татарстан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E55C70"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Назначить проведение </w:t>
      </w:r>
      <w:r w:rsidRPr="00E55C70">
        <w:rPr>
          <w:rFonts w:ascii="Times New Roman" w:hAnsi="Times New Roman"/>
          <w:sz w:val="28"/>
          <w:szCs w:val="28"/>
        </w:rPr>
        <w:t>публичн</w:t>
      </w:r>
      <w:r w:rsidR="0063250D" w:rsidRPr="00E55C70">
        <w:rPr>
          <w:rFonts w:ascii="Times New Roman" w:hAnsi="Times New Roman"/>
          <w:sz w:val="28"/>
          <w:szCs w:val="28"/>
        </w:rPr>
        <w:t xml:space="preserve">ых слушаний по проекту решения </w:t>
      </w:r>
      <w:r w:rsidR="003E6672">
        <w:rPr>
          <w:rFonts w:ascii="Times New Roman" w:hAnsi="Times New Roman"/>
          <w:sz w:val="28"/>
          <w:szCs w:val="28"/>
        </w:rPr>
        <w:t xml:space="preserve">Совета </w:t>
      </w:r>
      <w:proofErr w:type="spellStart"/>
      <w:r w:rsidR="003E6672">
        <w:rPr>
          <w:rFonts w:ascii="Times New Roman" w:hAnsi="Times New Roman"/>
          <w:sz w:val="28"/>
          <w:szCs w:val="28"/>
        </w:rPr>
        <w:t>Танайского</w:t>
      </w:r>
      <w:proofErr w:type="spellEnd"/>
      <w:r w:rsidR="003E6672">
        <w:rPr>
          <w:rFonts w:ascii="Times New Roman" w:hAnsi="Times New Roman"/>
          <w:sz w:val="28"/>
          <w:szCs w:val="28"/>
        </w:rPr>
        <w:t xml:space="preserve"> сельского поселения </w:t>
      </w:r>
      <w:proofErr w:type="spellStart"/>
      <w:r w:rsidR="003E6672">
        <w:rPr>
          <w:rFonts w:ascii="Times New Roman" w:hAnsi="Times New Roman"/>
          <w:sz w:val="28"/>
          <w:szCs w:val="28"/>
        </w:rPr>
        <w:t>Елабужского</w:t>
      </w:r>
      <w:proofErr w:type="spellEnd"/>
      <w:r w:rsidR="003E6672">
        <w:rPr>
          <w:rFonts w:ascii="Times New Roman" w:hAnsi="Times New Roman"/>
          <w:sz w:val="28"/>
          <w:szCs w:val="28"/>
        </w:rPr>
        <w:t xml:space="preserve"> муниципального района Республики Татарстан </w:t>
      </w:r>
      <w:r w:rsidR="0063250D" w:rsidRPr="00E55C70">
        <w:rPr>
          <w:rFonts w:ascii="Times New Roman" w:hAnsi="Times New Roman"/>
          <w:sz w:val="28"/>
          <w:szCs w:val="28"/>
        </w:rPr>
        <w:t>«</w:t>
      </w:r>
      <w:r w:rsidRPr="00E55C70">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sidRPr="00E55C70">
        <w:rPr>
          <w:rFonts w:ascii="Times New Roman" w:hAnsi="Times New Roman"/>
          <w:sz w:val="28"/>
          <w:szCs w:val="28"/>
        </w:rPr>
        <w:t>ское</w:t>
      </w:r>
      <w:proofErr w:type="spellEnd"/>
      <w:r w:rsidRPr="00E55C70">
        <w:rPr>
          <w:rFonts w:ascii="Times New Roman" w:hAnsi="Times New Roman"/>
          <w:sz w:val="28"/>
          <w:szCs w:val="28"/>
        </w:rPr>
        <w:t xml:space="preserve"> сельское поселение </w:t>
      </w:r>
      <w:proofErr w:type="spellStart"/>
      <w:r w:rsidRPr="00E55C70">
        <w:rPr>
          <w:rFonts w:ascii="Times New Roman" w:hAnsi="Times New Roman"/>
          <w:sz w:val="28"/>
          <w:szCs w:val="28"/>
        </w:rPr>
        <w:t>Елабужского</w:t>
      </w:r>
      <w:proofErr w:type="spellEnd"/>
      <w:r w:rsidRPr="00E55C70">
        <w:rPr>
          <w:rFonts w:ascii="Times New Roman" w:hAnsi="Times New Roman"/>
          <w:sz w:val="28"/>
          <w:szCs w:val="28"/>
        </w:rPr>
        <w:t xml:space="preserve"> муниципального района  Республики Татарстан</w:t>
      </w:r>
      <w:r w:rsidR="0063250D" w:rsidRPr="00E55C70">
        <w:rPr>
          <w:rFonts w:ascii="Times New Roman" w:hAnsi="Times New Roman"/>
          <w:sz w:val="28"/>
          <w:szCs w:val="28"/>
        </w:rPr>
        <w:t>»</w:t>
      </w:r>
      <w:r w:rsidRPr="00E55C70">
        <w:rPr>
          <w:rFonts w:ascii="Times New Roman" w:hAnsi="Times New Roman"/>
          <w:sz w:val="28"/>
          <w:szCs w:val="28"/>
        </w:rPr>
        <w:t xml:space="preserve">  на </w:t>
      </w:r>
      <w:r w:rsidR="007808A9" w:rsidRPr="00E55C70">
        <w:rPr>
          <w:rFonts w:ascii="Times New Roman" w:hAnsi="Times New Roman"/>
          <w:sz w:val="28"/>
          <w:szCs w:val="28"/>
        </w:rPr>
        <w:t>«</w:t>
      </w:r>
      <w:r w:rsidR="0027606D">
        <w:rPr>
          <w:rFonts w:ascii="Times New Roman" w:hAnsi="Times New Roman"/>
          <w:sz w:val="28"/>
          <w:szCs w:val="28"/>
        </w:rPr>
        <w:t>31</w:t>
      </w:r>
      <w:r w:rsidR="0063250D" w:rsidRPr="00E55C70">
        <w:rPr>
          <w:rFonts w:ascii="Times New Roman" w:hAnsi="Times New Roman"/>
          <w:sz w:val="28"/>
          <w:szCs w:val="28"/>
        </w:rPr>
        <w:t>»</w:t>
      </w:r>
      <w:r w:rsidR="0027606D">
        <w:rPr>
          <w:rFonts w:ascii="Times New Roman" w:hAnsi="Times New Roman"/>
          <w:sz w:val="28"/>
          <w:szCs w:val="28"/>
        </w:rPr>
        <w:t xml:space="preserve"> марта 2021</w:t>
      </w:r>
      <w:r w:rsidR="007808A9" w:rsidRPr="00E55C70">
        <w:rPr>
          <w:rFonts w:ascii="Times New Roman" w:hAnsi="Times New Roman"/>
          <w:sz w:val="28"/>
          <w:szCs w:val="28"/>
        </w:rPr>
        <w:t xml:space="preserve"> года в 14:00 часов в здании исполкома</w:t>
      </w:r>
      <w:r w:rsidRPr="00E55C70">
        <w:rPr>
          <w:rFonts w:ascii="Times New Roman" w:hAnsi="Times New Roman"/>
          <w:sz w:val="28"/>
          <w:szCs w:val="28"/>
        </w:rPr>
        <w:t xml:space="preserve">  </w:t>
      </w:r>
      <w:r w:rsidR="00F81B6C">
        <w:rPr>
          <w:rFonts w:ascii="Times New Roman" w:hAnsi="Times New Roman"/>
          <w:sz w:val="28"/>
          <w:szCs w:val="28"/>
        </w:rPr>
        <w:t>Танай</w:t>
      </w:r>
      <w:r w:rsidR="007808A9" w:rsidRPr="00E55C70">
        <w:rPr>
          <w:rFonts w:ascii="Times New Roman" w:hAnsi="Times New Roman"/>
          <w:sz w:val="28"/>
          <w:szCs w:val="28"/>
        </w:rPr>
        <w:t>ского</w:t>
      </w:r>
      <w:r w:rsidRPr="00E55C70">
        <w:rPr>
          <w:rFonts w:ascii="Times New Roman" w:hAnsi="Times New Roman"/>
          <w:sz w:val="28"/>
          <w:szCs w:val="28"/>
        </w:rPr>
        <w:t xml:space="preserve"> сельского поселен</w:t>
      </w:r>
      <w:r w:rsidR="007808A9" w:rsidRPr="00E55C70">
        <w:rPr>
          <w:rFonts w:ascii="Times New Roman" w:hAnsi="Times New Roman"/>
          <w:sz w:val="28"/>
          <w:szCs w:val="28"/>
        </w:rPr>
        <w:t xml:space="preserve">ия, по адресу: </w:t>
      </w:r>
      <w:r w:rsidR="00F81B6C">
        <w:rPr>
          <w:rFonts w:ascii="Times New Roman" w:hAnsi="Times New Roman"/>
          <w:sz w:val="28"/>
          <w:szCs w:val="28"/>
        </w:rPr>
        <w:t xml:space="preserve">РТ, Елабужский район, с. </w:t>
      </w:r>
      <w:proofErr w:type="spellStart"/>
      <w:r w:rsidR="00F81B6C">
        <w:rPr>
          <w:rFonts w:ascii="Times New Roman" w:hAnsi="Times New Roman"/>
          <w:sz w:val="28"/>
          <w:szCs w:val="28"/>
        </w:rPr>
        <w:t>Танайка</w:t>
      </w:r>
      <w:proofErr w:type="spellEnd"/>
      <w:r w:rsidR="00F81B6C">
        <w:rPr>
          <w:rFonts w:ascii="Times New Roman" w:hAnsi="Times New Roman"/>
          <w:sz w:val="28"/>
          <w:szCs w:val="28"/>
        </w:rPr>
        <w:t xml:space="preserve">, </w:t>
      </w:r>
      <w:proofErr w:type="spellStart"/>
      <w:r w:rsidR="00F81B6C">
        <w:rPr>
          <w:rFonts w:ascii="Times New Roman" w:hAnsi="Times New Roman"/>
          <w:sz w:val="28"/>
          <w:szCs w:val="28"/>
        </w:rPr>
        <w:t>ул</w:t>
      </w:r>
      <w:proofErr w:type="gramStart"/>
      <w:r w:rsidR="00F81B6C">
        <w:rPr>
          <w:rFonts w:ascii="Times New Roman" w:hAnsi="Times New Roman"/>
          <w:sz w:val="28"/>
          <w:szCs w:val="28"/>
        </w:rPr>
        <w:t>.Е</w:t>
      </w:r>
      <w:proofErr w:type="gramEnd"/>
      <w:r w:rsidR="00F81B6C">
        <w:rPr>
          <w:rFonts w:ascii="Times New Roman" w:hAnsi="Times New Roman"/>
          <w:sz w:val="28"/>
          <w:szCs w:val="28"/>
        </w:rPr>
        <w:t>рмазова</w:t>
      </w:r>
      <w:proofErr w:type="spellEnd"/>
      <w:r w:rsidR="00F81B6C">
        <w:rPr>
          <w:rFonts w:ascii="Times New Roman" w:hAnsi="Times New Roman"/>
          <w:sz w:val="28"/>
          <w:szCs w:val="28"/>
        </w:rPr>
        <w:t xml:space="preserve"> д.9</w:t>
      </w:r>
      <w:r w:rsidRPr="00E55C70">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lastRenderedPageBreak/>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 5.  Контроль за исполнением настоящего решения оставляю за собой.</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D01157" w:rsidRDefault="00D01157" w:rsidP="00D01157">
      <w:pPr>
        <w:ind w:firstLine="0"/>
        <w:rPr>
          <w:rFonts w:ascii="Times New Roman" w:hAnsi="Times New Roman"/>
          <w:sz w:val="28"/>
          <w:szCs w:val="28"/>
        </w:rPr>
      </w:pPr>
    </w:p>
    <w:p w:rsidR="003911AA" w:rsidRPr="003911AA" w:rsidRDefault="00F81B6C" w:rsidP="00D01157">
      <w:pPr>
        <w:ind w:firstLine="0"/>
        <w:rPr>
          <w:rFonts w:ascii="Times New Roman" w:hAnsi="Times New Roman"/>
          <w:sz w:val="28"/>
          <w:szCs w:val="28"/>
        </w:rPr>
      </w:pPr>
      <w:r>
        <w:rPr>
          <w:rFonts w:ascii="Times New Roman" w:hAnsi="Times New Roman"/>
          <w:sz w:val="28"/>
          <w:szCs w:val="28"/>
        </w:rPr>
        <w:t xml:space="preserve">Председатель </w:t>
      </w:r>
      <w:r w:rsidR="003911AA" w:rsidRPr="003911AA">
        <w:rPr>
          <w:rFonts w:ascii="Times New Roman" w:hAnsi="Times New Roman"/>
          <w:sz w:val="28"/>
          <w:szCs w:val="28"/>
        </w:rPr>
        <w:t xml:space="preserve">                                                       </w:t>
      </w:r>
      <w:r w:rsidR="007808A9">
        <w:rPr>
          <w:rFonts w:ascii="Times New Roman" w:hAnsi="Times New Roman"/>
          <w:sz w:val="28"/>
          <w:szCs w:val="28"/>
        </w:rPr>
        <w:t xml:space="preserve">   </w:t>
      </w:r>
      <w:r w:rsidR="0027606D">
        <w:rPr>
          <w:rFonts w:ascii="Times New Roman" w:hAnsi="Times New Roman"/>
          <w:sz w:val="28"/>
          <w:szCs w:val="28"/>
        </w:rPr>
        <w:t xml:space="preserve">        </w:t>
      </w:r>
      <w:r w:rsidR="007808A9">
        <w:rPr>
          <w:rFonts w:ascii="Times New Roman" w:hAnsi="Times New Roman"/>
          <w:sz w:val="28"/>
          <w:szCs w:val="28"/>
        </w:rPr>
        <w:t xml:space="preserve">   </w:t>
      </w:r>
      <w:proofErr w:type="spellStart"/>
      <w:r w:rsidR="0027606D">
        <w:rPr>
          <w:rFonts w:ascii="Times New Roman" w:hAnsi="Times New Roman"/>
          <w:sz w:val="28"/>
          <w:szCs w:val="28"/>
        </w:rPr>
        <w:t>Г.Н.Праздникова</w:t>
      </w:r>
      <w:proofErr w:type="spellEnd"/>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E6672" w:rsidRDefault="003E6672" w:rsidP="003911AA">
      <w:pPr>
        <w:rPr>
          <w:rFonts w:ascii="Times New Roman" w:hAnsi="Times New Roman"/>
          <w:sz w:val="28"/>
          <w:szCs w:val="28"/>
        </w:rPr>
      </w:pPr>
    </w:p>
    <w:p w:rsidR="003E6672" w:rsidRDefault="003E6672" w:rsidP="003911AA">
      <w:pPr>
        <w:rPr>
          <w:rFonts w:ascii="Times New Roman" w:hAnsi="Times New Roman"/>
          <w:sz w:val="28"/>
          <w:szCs w:val="28"/>
        </w:rPr>
      </w:pPr>
    </w:p>
    <w:p w:rsidR="003E6672" w:rsidRDefault="003E6672" w:rsidP="003911AA">
      <w:pPr>
        <w:rPr>
          <w:rFonts w:ascii="Times New Roman" w:hAnsi="Times New Roman"/>
          <w:sz w:val="28"/>
          <w:szCs w:val="28"/>
        </w:rPr>
      </w:pPr>
    </w:p>
    <w:p w:rsidR="003911AA" w:rsidRDefault="003911AA" w:rsidP="000C7362">
      <w:pPr>
        <w:ind w:firstLine="0"/>
        <w:rPr>
          <w:rFonts w:ascii="Times New Roman" w:hAnsi="Times New Roman"/>
          <w:sz w:val="28"/>
          <w:szCs w:val="28"/>
        </w:rPr>
      </w:pPr>
    </w:p>
    <w:p w:rsidR="000C7362" w:rsidRDefault="000C7362" w:rsidP="000C7362">
      <w:pPr>
        <w:ind w:firstLine="0"/>
        <w:rPr>
          <w:rFonts w:ascii="Times New Roman" w:hAnsi="Times New Roman"/>
          <w:sz w:val="28"/>
          <w:szCs w:val="28"/>
          <w:lang w:val="tt-RU"/>
        </w:rPr>
      </w:pPr>
    </w:p>
    <w:p w:rsidR="00F41E47" w:rsidRDefault="00F41E47" w:rsidP="000C7362">
      <w:pPr>
        <w:ind w:firstLine="0"/>
        <w:rPr>
          <w:rFonts w:ascii="Times New Roman" w:hAnsi="Times New Roman"/>
          <w:sz w:val="28"/>
          <w:szCs w:val="28"/>
          <w:lang w:val="tt-RU"/>
        </w:rPr>
      </w:pPr>
    </w:p>
    <w:p w:rsidR="00F41E47" w:rsidRDefault="00F41E47" w:rsidP="000C7362">
      <w:pPr>
        <w:ind w:firstLine="0"/>
        <w:rPr>
          <w:rFonts w:ascii="Times New Roman" w:hAnsi="Times New Roman"/>
          <w:sz w:val="28"/>
          <w:szCs w:val="28"/>
          <w:lang w:val="tt-RU"/>
        </w:rPr>
      </w:pPr>
    </w:p>
    <w:p w:rsidR="00F41E47" w:rsidRDefault="00F41E47" w:rsidP="000C7362">
      <w:pPr>
        <w:ind w:firstLine="0"/>
        <w:rPr>
          <w:rFonts w:ascii="Times New Roman" w:hAnsi="Times New Roman"/>
          <w:sz w:val="28"/>
          <w:szCs w:val="28"/>
          <w:lang w:val="tt-RU"/>
        </w:rPr>
      </w:pPr>
    </w:p>
    <w:p w:rsidR="00F41E47" w:rsidRPr="003911AA" w:rsidRDefault="00F41E47" w:rsidP="000C7362">
      <w:pPr>
        <w:ind w:firstLine="0"/>
        <w:rPr>
          <w:rFonts w:ascii="Times New Roman" w:hAnsi="Times New Roman"/>
          <w:sz w:val="28"/>
          <w:szCs w:val="28"/>
          <w:lang w:val="tt-RU"/>
        </w:rPr>
      </w:pPr>
    </w:p>
    <w:p w:rsidR="003911AA" w:rsidRPr="00D01157" w:rsidRDefault="003911AA" w:rsidP="003911AA">
      <w:pPr>
        <w:rPr>
          <w:rFonts w:ascii="Times New Roman" w:hAnsi="Times New Roman"/>
          <w:sz w:val="24"/>
          <w:szCs w:val="24"/>
        </w:rPr>
      </w:pPr>
      <w:r w:rsidRPr="00D01157">
        <w:rPr>
          <w:rFonts w:ascii="Times New Roman" w:hAnsi="Times New Roman"/>
          <w:sz w:val="24"/>
          <w:szCs w:val="24"/>
        </w:rPr>
        <w:t xml:space="preserve">                                                               </w:t>
      </w:r>
      <w:r w:rsidR="00D01157">
        <w:rPr>
          <w:rFonts w:ascii="Times New Roman" w:hAnsi="Times New Roman"/>
          <w:sz w:val="24"/>
          <w:szCs w:val="24"/>
        </w:rPr>
        <w:tab/>
        <w:t xml:space="preserve">       </w:t>
      </w:r>
      <w:r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r w:rsidR="00F81B6C">
        <w:rPr>
          <w:rFonts w:ascii="Times New Roman" w:hAnsi="Times New Roman"/>
          <w:sz w:val="24"/>
          <w:szCs w:val="24"/>
        </w:rPr>
        <w:t>Танай</w:t>
      </w:r>
      <w:r w:rsidR="007808A9">
        <w:rPr>
          <w:rFonts w:ascii="Times New Roman" w:hAnsi="Times New Roman"/>
          <w:sz w:val="24"/>
          <w:szCs w:val="24"/>
        </w:rPr>
        <w:t>ского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7808A9" w:rsidP="003911AA">
      <w:pPr>
        <w:ind w:firstLine="5387"/>
        <w:rPr>
          <w:rFonts w:ascii="Times New Roman" w:hAnsi="Times New Roman"/>
          <w:sz w:val="24"/>
          <w:szCs w:val="24"/>
        </w:rPr>
      </w:pPr>
      <w:r>
        <w:rPr>
          <w:rFonts w:ascii="Times New Roman" w:hAnsi="Times New Roman"/>
          <w:sz w:val="24"/>
          <w:szCs w:val="24"/>
        </w:rPr>
        <w:t>от «</w:t>
      </w:r>
      <w:r w:rsidR="00F41E47">
        <w:rPr>
          <w:rFonts w:ascii="Times New Roman" w:hAnsi="Times New Roman"/>
          <w:sz w:val="24"/>
          <w:szCs w:val="24"/>
        </w:rPr>
        <w:t>19</w:t>
      </w:r>
      <w:r w:rsidR="003911AA" w:rsidRPr="00D01157">
        <w:rPr>
          <w:rFonts w:ascii="Times New Roman" w:hAnsi="Times New Roman"/>
          <w:sz w:val="24"/>
          <w:szCs w:val="24"/>
        </w:rPr>
        <w:t xml:space="preserve">» </w:t>
      </w:r>
      <w:r w:rsidR="00F41E47">
        <w:rPr>
          <w:rFonts w:ascii="Times New Roman" w:hAnsi="Times New Roman"/>
          <w:sz w:val="24"/>
          <w:szCs w:val="24"/>
        </w:rPr>
        <w:t>февраля 2021г. №23</w:t>
      </w:r>
    </w:p>
    <w:p w:rsidR="003E6672" w:rsidRPr="003E6672" w:rsidRDefault="003E6672" w:rsidP="003E6672">
      <w:pPr>
        <w:ind w:firstLine="0"/>
        <w:jc w:val="left"/>
        <w:rPr>
          <w:rFonts w:ascii="Times New Roman" w:hAnsi="Times New Roman"/>
          <w:sz w:val="24"/>
          <w:szCs w:val="24"/>
          <w:lang w:eastAsia="ru-RU"/>
        </w:rPr>
      </w:pPr>
    </w:p>
    <w:p w:rsidR="003E6672" w:rsidRPr="003E6672" w:rsidRDefault="003E6672" w:rsidP="003E6672">
      <w:pPr>
        <w:ind w:firstLine="0"/>
        <w:jc w:val="left"/>
        <w:rPr>
          <w:rFonts w:ascii="Times New Roman" w:hAnsi="Times New Roman"/>
          <w:sz w:val="24"/>
          <w:szCs w:val="24"/>
          <w:lang w:eastAsia="ru-RU"/>
        </w:rPr>
      </w:pPr>
    </w:p>
    <w:p w:rsidR="003E6672" w:rsidRPr="003E6672" w:rsidRDefault="003E6672" w:rsidP="003E6672">
      <w:pPr>
        <w:jc w:val="center"/>
        <w:rPr>
          <w:rFonts w:ascii="Times New Roman" w:hAnsi="Times New Roman"/>
          <w:sz w:val="28"/>
          <w:szCs w:val="28"/>
        </w:rPr>
      </w:pPr>
      <w:r w:rsidRPr="003E6672">
        <w:rPr>
          <w:rFonts w:ascii="Times New Roman" w:hAnsi="Times New Roman"/>
          <w:sz w:val="28"/>
          <w:szCs w:val="28"/>
        </w:rPr>
        <w:t xml:space="preserve">Изменения и дополнения в Устав муниципального </w:t>
      </w:r>
    </w:p>
    <w:p w:rsidR="003E6672" w:rsidRPr="003E6672" w:rsidRDefault="003E6672" w:rsidP="003E6672">
      <w:pPr>
        <w:jc w:val="center"/>
        <w:rPr>
          <w:rFonts w:ascii="Times New Roman" w:hAnsi="Times New Roman"/>
          <w:sz w:val="28"/>
          <w:szCs w:val="28"/>
        </w:rPr>
      </w:pPr>
      <w:r w:rsidRPr="003E6672">
        <w:rPr>
          <w:rFonts w:ascii="Times New Roman" w:hAnsi="Times New Roman"/>
          <w:sz w:val="28"/>
          <w:szCs w:val="28"/>
        </w:rPr>
        <w:t>образования «</w:t>
      </w:r>
      <w:proofErr w:type="spellStart"/>
      <w:r>
        <w:rPr>
          <w:rFonts w:ascii="Times New Roman" w:hAnsi="Times New Roman"/>
          <w:sz w:val="28"/>
          <w:szCs w:val="28"/>
        </w:rPr>
        <w:t>Танай</w:t>
      </w:r>
      <w:r w:rsidRPr="003E6672">
        <w:rPr>
          <w:rFonts w:ascii="Times New Roman" w:hAnsi="Times New Roman"/>
          <w:sz w:val="28"/>
          <w:szCs w:val="28"/>
        </w:rPr>
        <w:t>ское</w:t>
      </w:r>
      <w:proofErr w:type="spellEnd"/>
      <w:r w:rsidRPr="003E6672">
        <w:rPr>
          <w:rFonts w:ascii="Times New Roman" w:hAnsi="Times New Roman"/>
          <w:sz w:val="28"/>
          <w:szCs w:val="28"/>
        </w:rPr>
        <w:t xml:space="preserve"> сельское поселение</w:t>
      </w:r>
    </w:p>
    <w:p w:rsidR="003E6672" w:rsidRPr="003E6672" w:rsidRDefault="003E6672" w:rsidP="003E6672">
      <w:pPr>
        <w:jc w:val="center"/>
        <w:rPr>
          <w:rFonts w:ascii="Times New Roman" w:hAnsi="Times New Roman"/>
          <w:sz w:val="28"/>
          <w:szCs w:val="28"/>
        </w:rPr>
      </w:pPr>
      <w:r w:rsidRPr="003E6672">
        <w:rPr>
          <w:rFonts w:ascii="Times New Roman" w:hAnsi="Times New Roman"/>
          <w:sz w:val="28"/>
          <w:szCs w:val="28"/>
        </w:rPr>
        <w:t xml:space="preserve"> </w:t>
      </w:r>
      <w:proofErr w:type="spellStart"/>
      <w:r w:rsidRPr="003E6672">
        <w:rPr>
          <w:rFonts w:ascii="Times New Roman" w:hAnsi="Times New Roman"/>
          <w:sz w:val="28"/>
          <w:szCs w:val="28"/>
        </w:rPr>
        <w:t>Елабужского</w:t>
      </w:r>
      <w:proofErr w:type="spellEnd"/>
      <w:r w:rsidRPr="003E6672">
        <w:rPr>
          <w:rFonts w:ascii="Times New Roman" w:hAnsi="Times New Roman"/>
          <w:sz w:val="28"/>
          <w:szCs w:val="28"/>
        </w:rPr>
        <w:t xml:space="preserve"> муниципального района Республики Татарстан»</w:t>
      </w:r>
    </w:p>
    <w:p w:rsidR="003E6672" w:rsidRPr="003E6672" w:rsidRDefault="003E6672" w:rsidP="003E6672">
      <w:pPr>
        <w:autoSpaceDE w:val="0"/>
        <w:autoSpaceDN w:val="0"/>
        <w:adjustRightInd w:val="0"/>
        <w:ind w:firstLine="720"/>
        <w:rPr>
          <w:rFonts w:ascii="Times New Roman" w:eastAsia="Calibri" w:hAnsi="Times New Roman"/>
          <w:b/>
          <w:sz w:val="28"/>
          <w:szCs w:val="28"/>
        </w:rPr>
      </w:pPr>
    </w:p>
    <w:p w:rsidR="003E6672" w:rsidRPr="003E6672" w:rsidRDefault="003E6672" w:rsidP="003E6672">
      <w:pPr>
        <w:ind w:firstLine="567"/>
        <w:rPr>
          <w:rFonts w:ascii="Times New Roman" w:hAnsi="Times New Roman"/>
          <w:sz w:val="28"/>
          <w:szCs w:val="28"/>
          <w:lang w:eastAsia="ru-RU"/>
        </w:rPr>
      </w:pPr>
      <w:r w:rsidRPr="003E6672">
        <w:rPr>
          <w:rFonts w:ascii="Times New Roman" w:eastAsia="Calibri" w:hAnsi="Times New Roman"/>
          <w:sz w:val="28"/>
          <w:szCs w:val="28"/>
        </w:rPr>
        <w:t>1.</w:t>
      </w:r>
      <w:r w:rsidRPr="003E6672">
        <w:rPr>
          <w:rFonts w:ascii="Times New Roman" w:eastAsia="Calibri" w:hAnsi="Times New Roman"/>
          <w:b/>
          <w:sz w:val="28"/>
          <w:szCs w:val="28"/>
          <w:lang w:eastAsia="ru-RU"/>
        </w:rPr>
        <w:t xml:space="preserve"> </w:t>
      </w:r>
      <w:r w:rsidRPr="003E6672">
        <w:rPr>
          <w:rFonts w:ascii="Times New Roman" w:hAnsi="Times New Roman"/>
          <w:sz w:val="28"/>
          <w:szCs w:val="28"/>
          <w:lang w:eastAsia="ru-RU"/>
        </w:rPr>
        <w:t xml:space="preserve"> Часть 1 статьи 6 Устава дополнить пунктом 18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2. Часть 1 статьи 6 Устава дополнить пунктом 19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3.Часть 1 статьи 10 Устава дополнить пунктом 14.1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«14.1. инициативные проекты</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w:t>
      </w:r>
    </w:p>
    <w:p w:rsidR="003E6672" w:rsidRPr="003E6672" w:rsidRDefault="003E6672" w:rsidP="003E6672">
      <w:pPr>
        <w:autoSpaceDE w:val="0"/>
        <w:autoSpaceDN w:val="0"/>
        <w:adjustRightInd w:val="0"/>
        <w:ind w:firstLine="539"/>
        <w:outlineLvl w:val="0"/>
        <w:rPr>
          <w:rFonts w:ascii="Times New Roman" w:hAnsi="Times New Roman"/>
          <w:bCs/>
          <w:sz w:val="28"/>
          <w:szCs w:val="28"/>
          <w:lang w:eastAsia="ru-RU"/>
        </w:rPr>
      </w:pPr>
      <w:r w:rsidRPr="003E6672">
        <w:rPr>
          <w:rFonts w:ascii="Times New Roman" w:hAnsi="Times New Roman"/>
          <w:bCs/>
          <w:sz w:val="28"/>
          <w:szCs w:val="28"/>
          <w:lang w:eastAsia="ru-RU"/>
        </w:rPr>
        <w:t>4.  Дополнить Устав статьей 15.1 в следующей редакции:</w:t>
      </w:r>
    </w:p>
    <w:p w:rsidR="003E6672" w:rsidRPr="003E6672" w:rsidRDefault="003E6672" w:rsidP="003E6672">
      <w:pPr>
        <w:autoSpaceDE w:val="0"/>
        <w:autoSpaceDN w:val="0"/>
        <w:adjustRightInd w:val="0"/>
        <w:ind w:firstLine="539"/>
        <w:outlineLvl w:val="0"/>
        <w:rPr>
          <w:rFonts w:ascii="Times New Roman" w:hAnsi="Times New Roman"/>
          <w:bCs/>
          <w:sz w:val="28"/>
          <w:szCs w:val="28"/>
          <w:lang w:eastAsia="ru-RU"/>
        </w:rPr>
      </w:pPr>
      <w:r w:rsidRPr="003E6672">
        <w:rPr>
          <w:rFonts w:ascii="Times New Roman" w:hAnsi="Times New Roman"/>
          <w:bCs/>
          <w:sz w:val="28"/>
          <w:szCs w:val="28"/>
          <w:lang w:eastAsia="ru-RU"/>
        </w:rPr>
        <w:t>«Статья 15.1. Инициативные проекты</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E6672">
        <w:rPr>
          <w:rFonts w:ascii="Times New Roman" w:hAnsi="Times New Roman"/>
          <w:sz w:val="28"/>
          <w:szCs w:val="28"/>
          <w:lang w:eastAsia="ru-RU"/>
        </w:rPr>
        <w:t>решения</w:t>
      </w:r>
      <w:proofErr w:type="gramEnd"/>
      <w:r w:rsidRPr="003E6672">
        <w:rPr>
          <w:rFonts w:ascii="Times New Roman" w:hAnsi="Times New Roman"/>
          <w:sz w:val="28"/>
          <w:szCs w:val="28"/>
          <w:lang w:eastAsia="ru-RU"/>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0" w:name="Par5"/>
      <w:bookmarkEnd w:id="0"/>
      <w:r w:rsidRPr="003E6672">
        <w:rPr>
          <w:rFonts w:ascii="Times New Roman" w:hAnsi="Times New Roman"/>
          <w:sz w:val="28"/>
          <w:szCs w:val="28"/>
          <w:lang w:eastAsia="ru-RU"/>
        </w:rPr>
        <w:t>3. Инициативный проект должен содержать следующие сведения: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1) описание проблемы, решение которой имеет приоритетное значение для жителей Поселения или его части;</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2) обоснование предложений по решению указанной проблемы;</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3) описание ожидаемого результата (ожидаемых результатов) реализации инициативного проекта;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lastRenderedPageBreak/>
        <w:t>4) предварительный расчет необходимых расходов на реализацию инициативного проекта;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5) планируемые сроки реализации инициативного проекта;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9) иные сведения, предусмотренные решением Совета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4. </w:t>
      </w:r>
      <w:proofErr w:type="gramStart"/>
      <w:r w:rsidRPr="003E6672">
        <w:rPr>
          <w:rFonts w:ascii="Times New Roman" w:hAnsi="Times New Roman"/>
          <w:sz w:val="28"/>
          <w:szCs w:val="28"/>
          <w:lang w:eastAsia="ru-RU"/>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E6672">
        <w:rPr>
          <w:rFonts w:ascii="Times New Roman" w:hAnsi="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5. </w:t>
      </w:r>
      <w:proofErr w:type="gramStart"/>
      <w:r w:rsidRPr="003E6672">
        <w:rPr>
          <w:rFonts w:ascii="Times New Roman" w:hAnsi="Times New Roman"/>
          <w:sz w:val="28"/>
          <w:szCs w:val="28"/>
          <w:lang w:eastAsia="ru-RU"/>
        </w:rPr>
        <w:t xml:space="preserve">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3E6672">
          <w:rPr>
            <w:rFonts w:ascii="Times New Roman" w:hAnsi="Times New Roman"/>
            <w:sz w:val="28"/>
            <w:szCs w:val="28"/>
            <w:lang w:eastAsia="ru-RU"/>
          </w:rPr>
          <w:t>части 3</w:t>
        </w:r>
      </w:hyperlink>
      <w:r w:rsidRPr="003E6672">
        <w:rPr>
          <w:rFonts w:ascii="Times New Roman" w:hAnsi="Times New Roman"/>
          <w:sz w:val="28"/>
          <w:szCs w:val="28"/>
          <w:lang w:eastAsia="ru-RU"/>
        </w:rPr>
        <w:t xml:space="preserve"> настоящей статьи, а также об инициаторах проекта.</w:t>
      </w:r>
      <w:proofErr w:type="gramEnd"/>
      <w:r w:rsidRPr="003E6672">
        <w:rPr>
          <w:rFonts w:ascii="Times New Roman" w:hAnsi="Times New Roman"/>
          <w:sz w:val="28"/>
          <w:szCs w:val="28"/>
          <w:lang w:eastAsia="ru-RU"/>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1" w:name="Par19"/>
      <w:bookmarkEnd w:id="1"/>
      <w:r w:rsidRPr="003E6672">
        <w:rPr>
          <w:rFonts w:ascii="Times New Roman" w:hAnsi="Times New Roman"/>
          <w:sz w:val="28"/>
          <w:szCs w:val="28"/>
          <w:lang w:eastAsia="ru-RU"/>
        </w:rPr>
        <w:t xml:space="preserve">6. Инициативный проект подлежит обязательному рассмотрению Исполнительным комитетом Района в течение 30 дней со дня его внесения. </w:t>
      </w:r>
      <w:r w:rsidRPr="003E6672">
        <w:rPr>
          <w:rFonts w:ascii="Times New Roman" w:hAnsi="Times New Roman"/>
          <w:sz w:val="28"/>
          <w:szCs w:val="28"/>
          <w:lang w:eastAsia="ru-RU"/>
        </w:rPr>
        <w:lastRenderedPageBreak/>
        <w:t>Исполнительный комитет Поселения по результатам рассмотрения инициативного проекта принимает одно из следующих решений:</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2" w:name="Par22"/>
      <w:bookmarkEnd w:id="2"/>
      <w:r w:rsidRPr="003E6672">
        <w:rPr>
          <w:rFonts w:ascii="Times New Roman" w:hAnsi="Times New Roman"/>
          <w:sz w:val="28"/>
          <w:szCs w:val="28"/>
          <w:lang w:eastAsia="ru-RU"/>
        </w:rPr>
        <w:t>7. Исполнительный комитет Поселения принимает решение об отказе в поддержке инициативного проекта в одном из следующих случаев:</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1) несоблюдение установленного порядка внесения инициативного проекта и его рассмотрения;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3" w:name="Par27"/>
      <w:bookmarkEnd w:id="3"/>
      <w:r w:rsidRPr="003E6672">
        <w:rPr>
          <w:rFonts w:ascii="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6) признание инициативного проекта не прошедшим конкурсный отбор.</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4" w:name="Par29"/>
      <w:bookmarkEnd w:id="4"/>
      <w:r w:rsidRPr="003E6672">
        <w:rPr>
          <w:rFonts w:ascii="Times New Roman" w:hAnsi="Times New Roman"/>
          <w:sz w:val="28"/>
          <w:szCs w:val="28"/>
          <w:lang w:eastAsia="ru-RU"/>
        </w:rPr>
        <w:t xml:space="preserve">8. Исполнительный комитет Поселения вправе, а в случае, предусмотренном </w:t>
      </w:r>
      <w:hyperlink w:anchor="Par27" w:history="1">
        <w:r w:rsidRPr="003E6672">
          <w:rPr>
            <w:rFonts w:ascii="Times New Roman" w:hAnsi="Times New Roman"/>
            <w:sz w:val="28"/>
            <w:szCs w:val="28"/>
            <w:lang w:eastAsia="ru-RU"/>
          </w:rPr>
          <w:t>пунктом 5 части 7</w:t>
        </w:r>
      </w:hyperlink>
      <w:r w:rsidRPr="003E6672">
        <w:rPr>
          <w:rFonts w:ascii="Times New Roman" w:hAnsi="Times New Roman"/>
          <w:sz w:val="28"/>
          <w:szCs w:val="28"/>
          <w:lang w:eastAsia="ru-RU"/>
        </w:rPr>
        <w:t xml:space="preserve"> настоящей статьи, </w:t>
      </w:r>
      <w:proofErr w:type="gramStart"/>
      <w:r w:rsidRPr="003E6672">
        <w:rPr>
          <w:rFonts w:ascii="Times New Roman" w:hAnsi="Times New Roman"/>
          <w:sz w:val="28"/>
          <w:szCs w:val="28"/>
          <w:lang w:eastAsia="ru-RU"/>
        </w:rPr>
        <w:t>обязана</w:t>
      </w:r>
      <w:proofErr w:type="gramEnd"/>
      <w:r w:rsidRPr="003E6672">
        <w:rPr>
          <w:rFonts w:ascii="Times New Roman" w:hAnsi="Times New Roman"/>
          <w:sz w:val="28"/>
          <w:szCs w:val="28"/>
          <w:lang w:eastAsia="ru-RU"/>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5" w:name="Par30"/>
      <w:bookmarkEnd w:id="5"/>
      <w:r w:rsidRPr="003E6672">
        <w:rPr>
          <w:rFonts w:ascii="Times New Roman" w:hAnsi="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10. </w:t>
      </w:r>
      <w:proofErr w:type="gramStart"/>
      <w:r w:rsidRPr="003E6672">
        <w:rPr>
          <w:rFonts w:ascii="Times New Roman" w:hAnsi="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3E6672">
        <w:rPr>
          <w:rFonts w:ascii="Times New Roman" w:hAnsi="Times New Roman"/>
          <w:sz w:val="28"/>
          <w:szCs w:val="28"/>
          <w:lang w:eastAsia="ru-RU"/>
        </w:rPr>
        <w:t xml:space="preserve"> В этом случае требования </w:t>
      </w:r>
      <w:hyperlink w:anchor="Par5" w:history="1">
        <w:r w:rsidRPr="003E6672">
          <w:rPr>
            <w:rFonts w:ascii="Times New Roman" w:hAnsi="Times New Roman"/>
            <w:sz w:val="28"/>
            <w:szCs w:val="28"/>
            <w:lang w:eastAsia="ru-RU"/>
          </w:rPr>
          <w:t>частей 3</w:t>
        </w:r>
      </w:hyperlink>
      <w:r w:rsidRPr="003E6672">
        <w:rPr>
          <w:rFonts w:ascii="Times New Roman" w:hAnsi="Times New Roman"/>
          <w:sz w:val="28"/>
          <w:szCs w:val="28"/>
          <w:lang w:eastAsia="ru-RU"/>
        </w:rPr>
        <w:t xml:space="preserve">, </w:t>
      </w:r>
      <w:hyperlink w:anchor="Par19" w:history="1">
        <w:r w:rsidRPr="003E6672">
          <w:rPr>
            <w:rFonts w:ascii="Times New Roman" w:hAnsi="Times New Roman"/>
            <w:sz w:val="28"/>
            <w:szCs w:val="28"/>
            <w:lang w:eastAsia="ru-RU"/>
          </w:rPr>
          <w:t>6</w:t>
        </w:r>
      </w:hyperlink>
      <w:r w:rsidRPr="003E6672">
        <w:rPr>
          <w:rFonts w:ascii="Times New Roman" w:hAnsi="Times New Roman"/>
          <w:sz w:val="28"/>
          <w:szCs w:val="28"/>
          <w:lang w:eastAsia="ru-RU"/>
        </w:rPr>
        <w:t xml:space="preserve">, </w:t>
      </w:r>
      <w:hyperlink w:anchor="Par22" w:history="1">
        <w:r w:rsidRPr="003E6672">
          <w:rPr>
            <w:rFonts w:ascii="Times New Roman" w:hAnsi="Times New Roman"/>
            <w:sz w:val="28"/>
            <w:szCs w:val="28"/>
            <w:lang w:eastAsia="ru-RU"/>
          </w:rPr>
          <w:t>7</w:t>
        </w:r>
      </w:hyperlink>
      <w:r w:rsidRPr="003E6672">
        <w:rPr>
          <w:rFonts w:ascii="Times New Roman" w:hAnsi="Times New Roman"/>
          <w:sz w:val="28"/>
          <w:szCs w:val="28"/>
          <w:lang w:eastAsia="ru-RU"/>
        </w:rPr>
        <w:t xml:space="preserve">, </w:t>
      </w:r>
      <w:hyperlink w:anchor="Par29" w:history="1">
        <w:r w:rsidRPr="003E6672">
          <w:rPr>
            <w:rFonts w:ascii="Times New Roman" w:hAnsi="Times New Roman"/>
            <w:sz w:val="28"/>
            <w:szCs w:val="28"/>
            <w:lang w:eastAsia="ru-RU"/>
          </w:rPr>
          <w:t>8</w:t>
        </w:r>
      </w:hyperlink>
      <w:r w:rsidRPr="003E6672">
        <w:rPr>
          <w:rFonts w:ascii="Times New Roman" w:hAnsi="Times New Roman"/>
          <w:sz w:val="28"/>
          <w:szCs w:val="28"/>
          <w:lang w:eastAsia="ru-RU"/>
        </w:rPr>
        <w:t xml:space="preserve">, </w:t>
      </w:r>
      <w:hyperlink w:anchor="Par30" w:history="1">
        <w:r w:rsidRPr="003E6672">
          <w:rPr>
            <w:rFonts w:ascii="Times New Roman" w:hAnsi="Times New Roman"/>
            <w:sz w:val="28"/>
            <w:szCs w:val="28"/>
            <w:lang w:eastAsia="ru-RU"/>
          </w:rPr>
          <w:t>9</w:t>
        </w:r>
      </w:hyperlink>
      <w:r w:rsidRPr="003E6672">
        <w:rPr>
          <w:rFonts w:ascii="Times New Roman" w:hAnsi="Times New Roman"/>
          <w:sz w:val="28"/>
          <w:szCs w:val="28"/>
          <w:lang w:eastAsia="ru-RU"/>
        </w:rPr>
        <w:t xml:space="preserve">, </w:t>
      </w:r>
      <w:hyperlink w:anchor="Par32" w:history="1">
        <w:r w:rsidRPr="003E6672">
          <w:rPr>
            <w:rFonts w:ascii="Times New Roman" w:hAnsi="Times New Roman"/>
            <w:sz w:val="28"/>
            <w:szCs w:val="28"/>
            <w:lang w:eastAsia="ru-RU"/>
          </w:rPr>
          <w:t>11</w:t>
        </w:r>
      </w:hyperlink>
      <w:r w:rsidRPr="003E6672">
        <w:rPr>
          <w:rFonts w:ascii="Times New Roman" w:hAnsi="Times New Roman"/>
          <w:sz w:val="28"/>
          <w:szCs w:val="28"/>
          <w:lang w:eastAsia="ru-RU"/>
        </w:rPr>
        <w:t xml:space="preserve"> и </w:t>
      </w:r>
      <w:hyperlink w:anchor="Par33" w:history="1">
        <w:r w:rsidRPr="003E6672">
          <w:rPr>
            <w:rFonts w:ascii="Times New Roman" w:hAnsi="Times New Roman"/>
            <w:sz w:val="28"/>
            <w:szCs w:val="28"/>
            <w:lang w:eastAsia="ru-RU"/>
          </w:rPr>
          <w:t>12</w:t>
        </w:r>
      </w:hyperlink>
      <w:r w:rsidRPr="003E6672">
        <w:rPr>
          <w:rFonts w:ascii="Times New Roman" w:hAnsi="Times New Roman"/>
          <w:sz w:val="28"/>
          <w:szCs w:val="28"/>
          <w:lang w:eastAsia="ru-RU"/>
        </w:rPr>
        <w:t xml:space="preserve"> настоящей статьи не применяются.</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6" w:name="Par32"/>
      <w:bookmarkEnd w:id="6"/>
      <w:r w:rsidRPr="003E6672">
        <w:rPr>
          <w:rFonts w:ascii="Times New Roman" w:hAnsi="Times New Roman"/>
          <w:sz w:val="28"/>
          <w:szCs w:val="28"/>
          <w:lang w:eastAsia="ru-RU"/>
        </w:rPr>
        <w:t>11. В случае</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3E6672" w:rsidRPr="003E6672" w:rsidRDefault="003E6672" w:rsidP="003E6672">
      <w:pPr>
        <w:autoSpaceDE w:val="0"/>
        <w:autoSpaceDN w:val="0"/>
        <w:adjustRightInd w:val="0"/>
        <w:ind w:firstLine="539"/>
        <w:rPr>
          <w:rFonts w:ascii="Times New Roman" w:hAnsi="Times New Roman"/>
          <w:sz w:val="28"/>
          <w:szCs w:val="28"/>
          <w:lang w:eastAsia="ru-RU"/>
        </w:rPr>
      </w:pPr>
      <w:bookmarkStart w:id="7" w:name="Par33"/>
      <w:bookmarkEnd w:id="7"/>
      <w:r w:rsidRPr="003E6672">
        <w:rPr>
          <w:rFonts w:ascii="Times New Roman" w:hAnsi="Times New Roman"/>
          <w:sz w:val="28"/>
          <w:szCs w:val="28"/>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6672">
        <w:rPr>
          <w:rFonts w:ascii="Times New Roman" w:hAnsi="Times New Roman"/>
          <w:sz w:val="28"/>
          <w:szCs w:val="28"/>
          <w:lang w:eastAsia="ru-RU"/>
        </w:rPr>
        <w:t>контроль за</w:t>
      </w:r>
      <w:proofErr w:type="gramEnd"/>
      <w:r w:rsidRPr="003E6672">
        <w:rPr>
          <w:rFonts w:ascii="Times New Roman" w:hAnsi="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3E6672">
        <w:rPr>
          <w:rFonts w:ascii="Times New Roman" w:hAnsi="Times New Roman"/>
          <w:sz w:val="24"/>
          <w:szCs w:val="24"/>
          <w:lang w:eastAsia="ru-RU"/>
        </w:rPr>
        <w:t xml:space="preserve">. </w:t>
      </w:r>
      <w:r w:rsidRPr="003E6672">
        <w:rPr>
          <w:rFonts w:ascii="Times New Roman" w:hAnsi="Times New Roman"/>
          <w:sz w:val="28"/>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40"/>
        <w:rPr>
          <w:rFonts w:ascii="Times New Roman" w:hAnsi="Times New Roman"/>
          <w:sz w:val="28"/>
          <w:szCs w:val="28"/>
          <w:lang w:eastAsia="ru-RU"/>
        </w:rPr>
      </w:pP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5. Часть 9 статьи 16 Устава дополнить пунктом 7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«7) обсуждение инициативного проекта и принятие решения по вопросу о его одобрении</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6.Статью 16 Устава дополнить частью 10.1.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7. Часть 6 статьи 18.1 Устава дополнить пунктом 4.1.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w:t>
      </w:r>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8. Часть 1 статьи 20 Устава изложит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r w:rsidRPr="003E6672">
        <w:rPr>
          <w:rFonts w:ascii="Times New Roman" w:hAnsi="Times New Roman"/>
          <w:sz w:val="28"/>
          <w:szCs w:val="28"/>
          <w:lang w:eastAsia="ru-RU"/>
        </w:rPr>
        <w:lastRenderedPageBreak/>
        <w:t xml:space="preserve">проектов и их рассмотрения, осуществления территориального общественного самоуправления </w:t>
      </w:r>
      <w:proofErr w:type="gramStart"/>
      <w:r w:rsidRPr="003E6672">
        <w:rPr>
          <w:rFonts w:ascii="Times New Roman" w:hAnsi="Times New Roman"/>
          <w:sz w:val="28"/>
          <w:szCs w:val="28"/>
          <w:lang w:eastAsia="ru-RU"/>
        </w:rPr>
        <w:t>на части территории</w:t>
      </w:r>
      <w:proofErr w:type="gramEnd"/>
      <w:r w:rsidRPr="003E6672">
        <w:rPr>
          <w:rFonts w:ascii="Times New Roman" w:hAnsi="Times New Roman"/>
          <w:sz w:val="28"/>
          <w:szCs w:val="28"/>
          <w:lang w:eastAsia="ru-RU"/>
        </w:rPr>
        <w:t xml:space="preserve"> муниципального образования могут проводиться собрания граждан.</w:t>
      </w:r>
      <w:r w:rsidRPr="003E6672">
        <w:rPr>
          <w:rFonts w:ascii="Times New Roman" w:hAnsi="Times New Roman"/>
          <w:lang w:eastAsia="ru-RU"/>
        </w:rPr>
        <w:t xml:space="preserve"> </w:t>
      </w:r>
      <w:r w:rsidRPr="003E6672">
        <w:rPr>
          <w:rFonts w:ascii="Times New Roman" w:hAnsi="Times New Roman"/>
          <w:sz w:val="28"/>
          <w:szCs w:val="28"/>
          <w:lang w:eastAsia="ru-RU"/>
        </w:rPr>
        <w:t>Собрания граждан созываются по микрорайонам, жилым массивам, кварталам, улицам, жилым домам</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9. Часть 7 статьи 20 Устава дополнить абзацем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10.  Часть 2 статьи 23 Устава изложить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40"/>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11.Часть 3 статьи 23 Устава дополнить пунктом 3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40"/>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12. Абзац 1 части 5 статьи 23 Устава изложить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w:t>
      </w:r>
    </w:p>
    <w:p w:rsidR="003E6672" w:rsidRPr="003E6672" w:rsidRDefault="003E6672" w:rsidP="003E6672">
      <w:pPr>
        <w:autoSpaceDE w:val="0"/>
        <w:autoSpaceDN w:val="0"/>
        <w:adjustRightInd w:val="0"/>
        <w:ind w:firstLine="540"/>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13.Часть 5 статьи 23 Устава дополнить пунктом 6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w:t>
      </w:r>
    </w:p>
    <w:p w:rsidR="003E6672" w:rsidRPr="003E6672" w:rsidRDefault="003E6672" w:rsidP="003E6672">
      <w:pPr>
        <w:autoSpaceDE w:val="0"/>
        <w:autoSpaceDN w:val="0"/>
        <w:adjustRightInd w:val="0"/>
        <w:ind w:firstLine="540"/>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14. Пункт 1 части 7 статьи 23 изложить в следующей редакции:</w:t>
      </w:r>
    </w:p>
    <w:p w:rsidR="003E6672" w:rsidRPr="003E6672" w:rsidRDefault="003E6672" w:rsidP="003E6672">
      <w:pPr>
        <w:autoSpaceDE w:val="0"/>
        <w:autoSpaceDN w:val="0"/>
        <w:adjustRightInd w:val="0"/>
        <w:ind w:firstLine="540"/>
        <w:rPr>
          <w:rFonts w:ascii="Times New Roman" w:hAnsi="Times New Roman"/>
          <w:sz w:val="28"/>
          <w:szCs w:val="28"/>
          <w:lang w:eastAsia="ru-RU"/>
        </w:rPr>
      </w:pPr>
      <w:r w:rsidRPr="003E6672">
        <w:rPr>
          <w:rFonts w:ascii="Times New Roman" w:hAnsi="Times New Roman"/>
          <w:sz w:val="28"/>
          <w:szCs w:val="28"/>
          <w:lang w:eastAsia="ru-RU"/>
        </w:rPr>
        <w:t>«1) за счет средств бюджета Поселения - при проведении опроса по инициативе органов местного самоуправления или жителей Поселения</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w:t>
      </w:r>
    </w:p>
    <w:p w:rsidR="003E6672" w:rsidRPr="003E6672" w:rsidRDefault="003E6672" w:rsidP="003E6672">
      <w:pPr>
        <w:autoSpaceDE w:val="0"/>
        <w:autoSpaceDN w:val="0"/>
        <w:adjustRightInd w:val="0"/>
        <w:ind w:firstLine="540"/>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eastAsia="Calibri" w:hAnsi="Times New Roman"/>
          <w:sz w:val="28"/>
          <w:szCs w:val="28"/>
        </w:rPr>
      </w:pPr>
      <w:r w:rsidRPr="003E6672">
        <w:rPr>
          <w:rFonts w:ascii="Times New Roman" w:hAnsi="Times New Roman"/>
          <w:sz w:val="28"/>
          <w:szCs w:val="28"/>
          <w:lang w:eastAsia="ru-RU"/>
        </w:rPr>
        <w:t>15.</w:t>
      </w:r>
      <w:r w:rsidRPr="003E6672">
        <w:rPr>
          <w:rFonts w:ascii="Times New Roman" w:eastAsia="Calibri" w:hAnsi="Times New Roman"/>
          <w:sz w:val="28"/>
          <w:szCs w:val="28"/>
        </w:rPr>
        <w:t xml:space="preserve">  Часть 10 статьи 30 Устава изложить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eastAsia="Calibri" w:hAnsi="Times New Roman"/>
          <w:sz w:val="28"/>
          <w:szCs w:val="28"/>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1) заниматься предпринимательской деятельностью лично или через доверенных лиц;</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2) участвовать в управлении коммерческой или некоммерческой организацией, за исключением следующих случаев:</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proofErr w:type="gramStart"/>
      <w:r w:rsidRPr="003E6672">
        <w:rPr>
          <w:rFonts w:ascii="Times New Roman" w:hAnsi="Times New Roman"/>
          <w:bCs/>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6672" w:rsidRPr="003E6672" w:rsidRDefault="003E6672" w:rsidP="003E6672">
      <w:pPr>
        <w:autoSpaceDE w:val="0"/>
        <w:autoSpaceDN w:val="0"/>
        <w:adjustRightInd w:val="0"/>
        <w:ind w:firstLine="540"/>
        <w:rPr>
          <w:rFonts w:ascii="Times New Roman" w:hAnsi="Times New Roman"/>
          <w:bCs/>
          <w:sz w:val="28"/>
          <w:szCs w:val="28"/>
          <w:lang w:eastAsia="ru-RU"/>
        </w:rPr>
      </w:pPr>
      <w:proofErr w:type="gramStart"/>
      <w:r w:rsidRPr="003E6672">
        <w:rPr>
          <w:rFonts w:ascii="Times New Roman" w:hAnsi="Times New Roman"/>
          <w:bCs/>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E6672">
        <w:rPr>
          <w:rFonts w:ascii="Times New Roman" w:hAnsi="Times New Roman"/>
          <w:sz w:val="28"/>
          <w:szCs w:val="28"/>
          <w:lang w:eastAsia="ru-RU"/>
        </w:rPr>
        <w:t>с предварительным уведомлением Президента</w:t>
      </w:r>
      <w:proofErr w:type="gramEnd"/>
      <w:r w:rsidRPr="003E6672">
        <w:rPr>
          <w:rFonts w:ascii="Times New Roman" w:hAnsi="Times New Roman"/>
          <w:sz w:val="28"/>
          <w:szCs w:val="28"/>
          <w:lang w:eastAsia="ru-RU"/>
        </w:rPr>
        <w:t xml:space="preserve"> Республики Татарстан в порядке, установленном законом Республики Татарстан</w:t>
      </w:r>
      <w:r w:rsidRPr="003E6672">
        <w:rPr>
          <w:rFonts w:ascii="Times New Roman" w:hAnsi="Times New Roman"/>
          <w:bCs/>
          <w:sz w:val="28"/>
          <w:szCs w:val="28"/>
          <w:lang w:eastAsia="ru-RU"/>
        </w:rPr>
        <w:t>;</w:t>
      </w:r>
    </w:p>
    <w:p w:rsidR="003E6672" w:rsidRPr="003E6672" w:rsidRDefault="003E6672" w:rsidP="003E6672">
      <w:pPr>
        <w:ind w:firstLine="539"/>
        <w:rPr>
          <w:rFonts w:ascii="Times New Roman" w:hAnsi="Times New Roman"/>
          <w:sz w:val="28"/>
          <w:szCs w:val="28"/>
          <w:lang w:eastAsia="ru-RU"/>
        </w:rPr>
      </w:pPr>
      <w:r w:rsidRPr="003E6672">
        <w:rPr>
          <w:rFonts w:ascii="Times New Roman" w:hAnsi="Times New Roman"/>
          <w:bCs/>
          <w:sz w:val="28"/>
          <w:szCs w:val="28"/>
          <w:lang w:eastAsia="ru-RU"/>
        </w:rPr>
        <w:t xml:space="preserve">в) </w:t>
      </w:r>
      <w:r w:rsidRPr="003E6672">
        <w:rPr>
          <w:rFonts w:ascii="Times New Roman" w:hAnsi="Times New Roman"/>
          <w:sz w:val="28"/>
          <w:szCs w:val="28"/>
          <w:lang w:eastAsia="ru-RU"/>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3E6672" w:rsidRPr="003E6672" w:rsidRDefault="003E6672" w:rsidP="003E6672">
      <w:pPr>
        <w:ind w:firstLine="539"/>
        <w:rPr>
          <w:rFonts w:ascii="Times New Roman" w:hAnsi="Times New Roman"/>
          <w:bCs/>
          <w:sz w:val="28"/>
          <w:szCs w:val="28"/>
          <w:lang w:eastAsia="ru-RU"/>
        </w:rPr>
      </w:pPr>
      <w:r w:rsidRPr="003E6672">
        <w:rPr>
          <w:rFonts w:ascii="Times New Roman" w:hAnsi="Times New Roman"/>
          <w:bCs/>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д) иные случаи, предусмотренные федеральными законами;</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 xml:space="preserve">16. Статью 30 Устава </w:t>
      </w:r>
      <w:proofErr w:type="gramStart"/>
      <w:r w:rsidRPr="003E6672">
        <w:rPr>
          <w:rFonts w:ascii="Times New Roman" w:hAnsi="Times New Roman"/>
          <w:sz w:val="28"/>
          <w:szCs w:val="28"/>
          <w:lang w:eastAsia="ru-RU"/>
        </w:rPr>
        <w:t>дополнить частью 11 изложить</w:t>
      </w:r>
      <w:proofErr w:type="gramEnd"/>
      <w:r w:rsidRPr="003E6672">
        <w:rPr>
          <w:rFonts w:ascii="Times New Roman" w:hAnsi="Times New Roman"/>
          <w:sz w:val="28"/>
          <w:szCs w:val="28"/>
          <w:lang w:eastAsia="ru-RU"/>
        </w:rPr>
        <w:t xml:space="preserve">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lastRenderedPageBreak/>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roofErr w:type="gramStart"/>
      <w:r w:rsidRPr="003E6672">
        <w:rPr>
          <w:rFonts w:ascii="Times New Roman" w:hAnsi="Times New Roman"/>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17. Часть 6 статьи 43 Устава изложить в следующей редакции:</w:t>
      </w:r>
    </w:p>
    <w:p w:rsidR="003E6672" w:rsidRPr="003E6672" w:rsidRDefault="003E6672" w:rsidP="003E6672">
      <w:pPr>
        <w:autoSpaceDE w:val="0"/>
        <w:autoSpaceDN w:val="0"/>
        <w:adjustRightInd w:val="0"/>
        <w:ind w:firstLine="567"/>
        <w:rPr>
          <w:rFonts w:ascii="Times New Roman" w:hAnsi="Times New Roman"/>
          <w:sz w:val="28"/>
          <w:szCs w:val="28"/>
          <w:lang w:eastAsia="ru-RU"/>
        </w:rPr>
      </w:pPr>
      <w:r w:rsidRPr="003E6672">
        <w:rPr>
          <w:rFonts w:ascii="Times New Roman" w:hAnsi="Times New Roman"/>
          <w:sz w:val="28"/>
          <w:szCs w:val="28"/>
          <w:lang w:eastAsia="ru-RU"/>
        </w:rPr>
        <w:t>«6. Глава Поселения не вправе:</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1) заниматься предпринимательской деятельностью лично или через доверенных лиц;</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2) участвовать в управлении коммерческой или некоммерческой организацией, за исключением следующих случаев:</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proofErr w:type="gramStart"/>
      <w:r w:rsidRPr="003E6672">
        <w:rPr>
          <w:rFonts w:ascii="Times New Roman" w:hAnsi="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6672" w:rsidRPr="003E6672" w:rsidRDefault="003E6672" w:rsidP="003E6672">
      <w:pPr>
        <w:autoSpaceDE w:val="0"/>
        <w:autoSpaceDN w:val="0"/>
        <w:adjustRightInd w:val="0"/>
        <w:ind w:firstLine="540"/>
        <w:rPr>
          <w:rFonts w:ascii="Times New Roman" w:hAnsi="Times New Roman"/>
          <w:bCs/>
          <w:sz w:val="28"/>
          <w:szCs w:val="28"/>
          <w:lang w:eastAsia="ru-RU"/>
        </w:rPr>
      </w:pPr>
      <w:proofErr w:type="gramStart"/>
      <w:r w:rsidRPr="003E6672">
        <w:rPr>
          <w:rFonts w:ascii="Times New Roman" w:hAnsi="Times New Roman"/>
          <w:bCs/>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E6672">
        <w:rPr>
          <w:rFonts w:ascii="Times New Roman" w:hAnsi="Times New Roman"/>
          <w:sz w:val="28"/>
          <w:szCs w:val="28"/>
          <w:lang w:eastAsia="ru-RU"/>
        </w:rPr>
        <w:t>с предварительным уведомлением Президента</w:t>
      </w:r>
      <w:proofErr w:type="gramEnd"/>
      <w:r w:rsidRPr="003E6672">
        <w:rPr>
          <w:rFonts w:ascii="Times New Roman" w:hAnsi="Times New Roman"/>
          <w:sz w:val="28"/>
          <w:szCs w:val="28"/>
          <w:lang w:eastAsia="ru-RU"/>
        </w:rPr>
        <w:t xml:space="preserve"> Республики Татарстан в порядке, установленном законом Республики Татарстан</w:t>
      </w:r>
      <w:r w:rsidRPr="003E6672">
        <w:rPr>
          <w:rFonts w:ascii="Times New Roman" w:hAnsi="Times New Roman"/>
          <w:bCs/>
          <w:sz w:val="28"/>
          <w:szCs w:val="28"/>
          <w:lang w:eastAsia="ru-RU"/>
        </w:rPr>
        <w:t>;</w:t>
      </w:r>
    </w:p>
    <w:p w:rsidR="003E6672" w:rsidRPr="003E6672" w:rsidRDefault="003E6672" w:rsidP="003E6672">
      <w:pPr>
        <w:ind w:firstLine="539"/>
        <w:rPr>
          <w:rFonts w:ascii="Times New Roman" w:hAnsi="Times New Roman"/>
          <w:sz w:val="28"/>
          <w:szCs w:val="28"/>
          <w:lang w:eastAsia="ru-RU"/>
        </w:rPr>
      </w:pPr>
      <w:r w:rsidRPr="003E6672">
        <w:rPr>
          <w:rFonts w:ascii="Times New Roman" w:hAnsi="Times New Roman"/>
          <w:bCs/>
          <w:sz w:val="28"/>
          <w:szCs w:val="28"/>
          <w:lang w:eastAsia="ru-RU"/>
        </w:rPr>
        <w:t xml:space="preserve">в) </w:t>
      </w:r>
      <w:r w:rsidRPr="003E6672">
        <w:rPr>
          <w:rFonts w:ascii="Times New Roman" w:hAnsi="Times New Roman"/>
          <w:sz w:val="28"/>
          <w:szCs w:val="28"/>
          <w:lang w:eastAsia="ru-RU"/>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3E6672" w:rsidRPr="003E6672" w:rsidRDefault="003E6672" w:rsidP="003E6672">
      <w:pPr>
        <w:ind w:firstLine="539"/>
        <w:rPr>
          <w:rFonts w:ascii="Times New Roman" w:hAnsi="Times New Roman"/>
          <w:bCs/>
          <w:sz w:val="28"/>
          <w:szCs w:val="28"/>
          <w:lang w:eastAsia="ru-RU"/>
        </w:rPr>
      </w:pPr>
      <w:r w:rsidRPr="003E6672">
        <w:rPr>
          <w:rFonts w:ascii="Times New Roman" w:hAnsi="Times New Roman"/>
          <w:bCs/>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д) иные случаи, предусмотренные федеральными законами;</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6672" w:rsidRPr="003E6672" w:rsidRDefault="003E6672" w:rsidP="003E6672">
      <w:pPr>
        <w:autoSpaceDE w:val="0"/>
        <w:autoSpaceDN w:val="0"/>
        <w:adjustRightInd w:val="0"/>
        <w:ind w:firstLine="540"/>
        <w:rPr>
          <w:rFonts w:ascii="Times New Roman" w:hAnsi="Times New Roman"/>
          <w:bCs/>
          <w:sz w:val="28"/>
          <w:szCs w:val="28"/>
          <w:lang w:eastAsia="ru-RU"/>
        </w:rPr>
      </w:pPr>
      <w:r w:rsidRPr="003E6672">
        <w:rPr>
          <w:rFonts w:ascii="Times New Roman" w:hAnsi="Times New Roman"/>
          <w:bCs/>
          <w:sz w:val="28"/>
          <w:szCs w:val="28"/>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E6672">
        <w:rPr>
          <w:rFonts w:ascii="Times New Roman" w:hAnsi="Times New Roman"/>
          <w:bCs/>
          <w:sz w:val="28"/>
          <w:szCs w:val="28"/>
          <w:lang w:eastAsia="ru-RU"/>
        </w:rPr>
        <w:t>.».</w:t>
      </w:r>
      <w:proofErr w:type="gramEnd"/>
    </w:p>
    <w:p w:rsidR="003E6672" w:rsidRPr="003E6672" w:rsidRDefault="003E6672" w:rsidP="003E6672">
      <w:pPr>
        <w:autoSpaceDE w:val="0"/>
        <w:autoSpaceDN w:val="0"/>
        <w:adjustRightInd w:val="0"/>
        <w:ind w:firstLine="567"/>
        <w:rPr>
          <w:rFonts w:ascii="Times New Roman" w:hAnsi="Times New Roman"/>
          <w:sz w:val="28"/>
          <w:szCs w:val="28"/>
          <w:lang w:eastAsia="ru-RU"/>
        </w:rPr>
      </w:pPr>
    </w:p>
    <w:p w:rsidR="003E6672" w:rsidRPr="003E6672" w:rsidRDefault="003E6672" w:rsidP="003E6672">
      <w:pPr>
        <w:autoSpaceDE w:val="0"/>
        <w:autoSpaceDN w:val="0"/>
        <w:adjustRightInd w:val="0"/>
        <w:ind w:firstLine="539"/>
        <w:outlineLvl w:val="0"/>
        <w:rPr>
          <w:rFonts w:ascii="Times New Roman" w:hAnsi="Times New Roman"/>
          <w:bCs/>
          <w:sz w:val="28"/>
          <w:szCs w:val="28"/>
          <w:lang w:eastAsia="ru-RU"/>
        </w:rPr>
      </w:pPr>
      <w:r w:rsidRPr="003E6672">
        <w:rPr>
          <w:rFonts w:ascii="Times New Roman" w:hAnsi="Times New Roman"/>
          <w:bCs/>
          <w:sz w:val="28"/>
          <w:szCs w:val="28"/>
          <w:lang w:eastAsia="ru-RU"/>
        </w:rPr>
        <w:t>18.Дополнить Устав статьей 80.1. в следующей редакции:</w:t>
      </w:r>
    </w:p>
    <w:p w:rsidR="003E6672" w:rsidRPr="003E6672" w:rsidRDefault="003E6672" w:rsidP="003E6672">
      <w:pPr>
        <w:autoSpaceDE w:val="0"/>
        <w:autoSpaceDN w:val="0"/>
        <w:adjustRightInd w:val="0"/>
        <w:ind w:firstLine="539"/>
        <w:outlineLvl w:val="0"/>
        <w:rPr>
          <w:rFonts w:ascii="Times New Roman" w:hAnsi="Times New Roman"/>
          <w:bCs/>
          <w:sz w:val="28"/>
          <w:szCs w:val="28"/>
          <w:lang w:eastAsia="ru-RU"/>
        </w:rPr>
      </w:pPr>
      <w:r w:rsidRPr="003E6672">
        <w:rPr>
          <w:rFonts w:ascii="Times New Roman" w:hAnsi="Times New Roman"/>
          <w:bCs/>
          <w:sz w:val="28"/>
          <w:szCs w:val="28"/>
          <w:lang w:eastAsia="ru-RU"/>
        </w:rPr>
        <w:t>«Статья 80.1. Финансовое и иное обеспечение реализации инициативных проектов</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1. Источником финансового обеспечения реализации инициативных проектов, предусмотренных </w:t>
      </w:r>
      <w:hyperlink r:id="rId6" w:history="1">
        <w:r w:rsidRPr="003E6672">
          <w:rPr>
            <w:rFonts w:ascii="Times New Roman" w:hAnsi="Times New Roman"/>
            <w:sz w:val="28"/>
            <w:szCs w:val="28"/>
            <w:lang w:eastAsia="ru-RU"/>
          </w:rPr>
          <w:t>статьей 15.1</w:t>
        </w:r>
      </w:hyperlink>
      <w:r w:rsidRPr="003E6672">
        <w:rPr>
          <w:rFonts w:ascii="Times New Roman" w:hAnsi="Times New Roman"/>
          <w:sz w:val="28"/>
          <w:szCs w:val="28"/>
          <w:lang w:eastAsia="ru-RU"/>
        </w:rPr>
        <w:t xml:space="preserve">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3E6672">
        <w:rPr>
          <w:rFonts w:ascii="Times New Roman" w:hAnsi="Times New Roman"/>
          <w:sz w:val="28"/>
          <w:szCs w:val="28"/>
          <w:lang w:eastAsia="ru-RU"/>
        </w:rPr>
        <w:t>формируемые</w:t>
      </w:r>
      <w:proofErr w:type="gramEnd"/>
      <w:r w:rsidRPr="003E6672">
        <w:rPr>
          <w:rFonts w:ascii="Times New Roman" w:hAnsi="Times New Roman"/>
          <w:sz w:val="28"/>
          <w:szCs w:val="28"/>
          <w:lang w:eastAsia="ru-RU"/>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3E6672">
          <w:rPr>
            <w:rFonts w:ascii="Times New Roman" w:hAnsi="Times New Roman"/>
            <w:sz w:val="28"/>
            <w:szCs w:val="28"/>
            <w:lang w:eastAsia="ru-RU"/>
          </w:rPr>
          <w:t>кодексом</w:t>
        </w:r>
      </w:hyperlink>
      <w:r w:rsidRPr="003E6672">
        <w:rPr>
          <w:rFonts w:ascii="Times New Roman" w:hAnsi="Times New Roman"/>
          <w:sz w:val="28"/>
          <w:szCs w:val="28"/>
          <w:lang w:eastAsia="ru-RU"/>
        </w:rPr>
        <w:t xml:space="preserve"> Российской Федерации в бюджет Поселения в целях реализации конкретных инициативных проектов.</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3. В случае</w:t>
      </w:r>
      <w:proofErr w:type="gramStart"/>
      <w:r w:rsidRPr="003E6672">
        <w:rPr>
          <w:rFonts w:ascii="Times New Roman" w:hAnsi="Times New Roman"/>
          <w:sz w:val="28"/>
          <w:szCs w:val="28"/>
          <w:lang w:eastAsia="ru-RU"/>
        </w:rPr>
        <w:t>,</w:t>
      </w:r>
      <w:proofErr w:type="gramEnd"/>
      <w:r w:rsidRPr="003E6672">
        <w:rPr>
          <w:rFonts w:ascii="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3E6672" w:rsidRPr="003E6672" w:rsidRDefault="003E6672" w:rsidP="003E6672">
      <w:pPr>
        <w:autoSpaceDE w:val="0"/>
        <w:autoSpaceDN w:val="0"/>
        <w:adjustRightInd w:val="0"/>
        <w:ind w:firstLine="539"/>
        <w:rPr>
          <w:rFonts w:ascii="Times New Roman" w:hAnsi="Times New Roman"/>
          <w:sz w:val="28"/>
          <w:szCs w:val="28"/>
          <w:lang w:eastAsia="ru-RU"/>
        </w:rPr>
      </w:pPr>
      <w:r w:rsidRPr="003E6672">
        <w:rPr>
          <w:rFonts w:ascii="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E6672">
        <w:rPr>
          <w:rFonts w:ascii="Times New Roman" w:hAnsi="Times New Roman"/>
          <w:sz w:val="28"/>
          <w:szCs w:val="28"/>
          <w:lang w:eastAsia="ru-RU"/>
        </w:rPr>
        <w:t>.».</w:t>
      </w:r>
      <w:proofErr w:type="gramEnd"/>
    </w:p>
    <w:p w:rsidR="003E6672" w:rsidRPr="003E6672" w:rsidRDefault="003E6672" w:rsidP="003E6672">
      <w:pPr>
        <w:ind w:firstLine="567"/>
        <w:jc w:val="left"/>
        <w:rPr>
          <w:rFonts w:ascii="Times New Roman" w:hAnsi="Times New Roman"/>
          <w:sz w:val="28"/>
          <w:szCs w:val="28"/>
          <w:lang w:eastAsia="ru-RU"/>
        </w:rPr>
      </w:pPr>
    </w:p>
    <w:p w:rsidR="003E6672" w:rsidRPr="003E6672" w:rsidRDefault="003E6672" w:rsidP="003E6672">
      <w:pPr>
        <w:ind w:firstLine="567"/>
        <w:jc w:val="left"/>
        <w:rPr>
          <w:rFonts w:ascii="Times New Roman" w:hAnsi="Times New Roman"/>
          <w:sz w:val="28"/>
          <w:szCs w:val="28"/>
          <w:lang w:eastAsia="ru-RU"/>
        </w:rPr>
      </w:pPr>
    </w:p>
    <w:p w:rsidR="003E6672" w:rsidRDefault="003E6672"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Default="00F41E47" w:rsidP="003E6672">
      <w:pPr>
        <w:ind w:firstLine="0"/>
        <w:rPr>
          <w:rFonts w:ascii="Times New Roman" w:hAnsi="Times New Roman"/>
          <w:sz w:val="28"/>
          <w:szCs w:val="28"/>
        </w:rPr>
      </w:pPr>
    </w:p>
    <w:p w:rsidR="00F41E47" w:rsidRPr="003911AA" w:rsidRDefault="00F41E47" w:rsidP="003E6672">
      <w:pPr>
        <w:ind w:firstLine="0"/>
        <w:rPr>
          <w:rFonts w:ascii="Times New Roman" w:hAnsi="Times New Roman"/>
          <w:sz w:val="28"/>
          <w:szCs w:val="28"/>
        </w:rPr>
      </w:pP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F81B6C">
        <w:rPr>
          <w:rFonts w:ascii="Times New Roman" w:hAnsi="Times New Roman"/>
          <w:sz w:val="24"/>
          <w:szCs w:val="24"/>
        </w:rPr>
        <w:t>Танай</w:t>
      </w:r>
      <w:r w:rsidR="007808A9">
        <w:rPr>
          <w:rFonts w:ascii="Times New Roman" w:hAnsi="Times New Roman"/>
          <w:sz w:val="24"/>
          <w:szCs w:val="24"/>
        </w:rPr>
        <w:t>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F41E47">
        <w:rPr>
          <w:rFonts w:ascii="Times New Roman" w:hAnsi="Times New Roman"/>
          <w:sz w:val="24"/>
          <w:szCs w:val="24"/>
        </w:rPr>
        <w:t>19</w:t>
      </w:r>
      <w:r w:rsidRPr="00D01157">
        <w:rPr>
          <w:rFonts w:ascii="Times New Roman" w:hAnsi="Times New Roman"/>
          <w:sz w:val="24"/>
          <w:szCs w:val="24"/>
        </w:rPr>
        <w:t xml:space="preserve">» </w:t>
      </w:r>
      <w:r w:rsidR="00F41E47">
        <w:rPr>
          <w:rFonts w:ascii="Times New Roman" w:hAnsi="Times New Roman"/>
          <w:sz w:val="24"/>
          <w:szCs w:val="24"/>
        </w:rPr>
        <w:t>февраля 2021г. №23</w:t>
      </w:r>
    </w:p>
    <w:p w:rsidR="003911AA" w:rsidRPr="003911AA" w:rsidRDefault="003911AA" w:rsidP="003911AA">
      <w:pPr>
        <w:ind w:left="5040"/>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вносятся в Совет </w:t>
      </w:r>
      <w:proofErr w:type="spellStart"/>
      <w:r w:rsidR="00F81B6C">
        <w:rPr>
          <w:rFonts w:ascii="Times New Roman" w:hAnsi="Times New Roman"/>
          <w:sz w:val="28"/>
          <w:szCs w:val="28"/>
        </w:rPr>
        <w:t>Танай</w:t>
      </w:r>
      <w:r w:rsidR="007808A9">
        <w:rPr>
          <w:rFonts w:ascii="Times New Roman" w:hAnsi="Times New Roman"/>
          <w:sz w:val="28"/>
          <w:szCs w:val="28"/>
        </w:rPr>
        <w:t>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w:t>
      </w:r>
      <w:r w:rsidR="0063250D">
        <w:rPr>
          <w:rFonts w:ascii="Times New Roman" w:hAnsi="Times New Roman"/>
          <w:sz w:val="28"/>
          <w:szCs w:val="28"/>
        </w:rPr>
        <w:t>го района  Республики Татарстан»</w:t>
      </w:r>
      <w:r w:rsidRPr="003911AA">
        <w:rPr>
          <w:rFonts w:ascii="Times New Roman" w:hAnsi="Times New Roman"/>
          <w:sz w:val="28"/>
          <w:szCs w:val="28"/>
        </w:rPr>
        <w:t xml:space="preserve"> </w:t>
      </w:r>
      <w:r w:rsidRPr="00E55C70">
        <w:rPr>
          <w:rFonts w:ascii="Times New Roman" w:hAnsi="Times New Roman"/>
          <w:sz w:val="28"/>
          <w:szCs w:val="28"/>
        </w:rPr>
        <w:t xml:space="preserve">по адресу: Республика Татарстан, </w:t>
      </w:r>
      <w:proofErr w:type="spellStart"/>
      <w:r w:rsidRPr="00E55C70">
        <w:rPr>
          <w:rFonts w:ascii="Times New Roman" w:hAnsi="Times New Roman"/>
          <w:sz w:val="28"/>
          <w:szCs w:val="28"/>
        </w:rPr>
        <w:t>Елабужский</w:t>
      </w:r>
      <w:proofErr w:type="spellEnd"/>
      <w:r w:rsidR="007808A9" w:rsidRPr="00E55C70">
        <w:rPr>
          <w:rFonts w:ascii="Times New Roman" w:hAnsi="Times New Roman"/>
          <w:sz w:val="28"/>
          <w:szCs w:val="28"/>
        </w:rPr>
        <w:t xml:space="preserve"> муниципальный района</w:t>
      </w:r>
      <w:r w:rsidR="00F81B6C">
        <w:rPr>
          <w:rFonts w:ascii="Times New Roman" w:hAnsi="Times New Roman"/>
          <w:sz w:val="28"/>
          <w:szCs w:val="28"/>
        </w:rPr>
        <w:t xml:space="preserve">, </w:t>
      </w:r>
      <w:proofErr w:type="spellStart"/>
      <w:r w:rsidR="00F81B6C">
        <w:rPr>
          <w:rFonts w:ascii="Times New Roman" w:hAnsi="Times New Roman"/>
          <w:sz w:val="28"/>
          <w:szCs w:val="28"/>
        </w:rPr>
        <w:t>с</w:t>
      </w:r>
      <w:proofErr w:type="gramStart"/>
      <w:r w:rsidR="00F81B6C">
        <w:rPr>
          <w:rFonts w:ascii="Times New Roman" w:hAnsi="Times New Roman"/>
          <w:sz w:val="28"/>
          <w:szCs w:val="28"/>
        </w:rPr>
        <w:t>.Т</w:t>
      </w:r>
      <w:proofErr w:type="gramEnd"/>
      <w:r w:rsidR="00F81B6C">
        <w:rPr>
          <w:rFonts w:ascii="Times New Roman" w:hAnsi="Times New Roman"/>
          <w:sz w:val="28"/>
          <w:szCs w:val="28"/>
        </w:rPr>
        <w:t>анайка</w:t>
      </w:r>
      <w:proofErr w:type="spellEnd"/>
      <w:r w:rsidR="00F81B6C">
        <w:rPr>
          <w:rFonts w:ascii="Times New Roman" w:hAnsi="Times New Roman"/>
          <w:sz w:val="28"/>
          <w:szCs w:val="28"/>
        </w:rPr>
        <w:t xml:space="preserve">,  </w:t>
      </w:r>
      <w:proofErr w:type="spellStart"/>
      <w:r w:rsidR="00F81B6C">
        <w:rPr>
          <w:rFonts w:ascii="Times New Roman" w:hAnsi="Times New Roman"/>
          <w:sz w:val="28"/>
          <w:szCs w:val="28"/>
        </w:rPr>
        <w:t>ул.Ермазова</w:t>
      </w:r>
      <w:proofErr w:type="spellEnd"/>
      <w:r w:rsidR="00F81B6C">
        <w:rPr>
          <w:rFonts w:ascii="Times New Roman" w:hAnsi="Times New Roman"/>
          <w:sz w:val="28"/>
          <w:szCs w:val="28"/>
        </w:rPr>
        <w:t>, д. 9</w:t>
      </w:r>
      <w:r w:rsidRPr="00E55C70">
        <w:rPr>
          <w:rFonts w:ascii="Times New Roman" w:hAnsi="Times New Roman"/>
          <w:sz w:val="28"/>
          <w:szCs w:val="28"/>
        </w:rPr>
        <w:t>. в письменной форме или пос</w:t>
      </w:r>
      <w:r w:rsidR="007808A9" w:rsidRPr="00E55C70">
        <w:rPr>
          <w:rFonts w:ascii="Times New Roman" w:hAnsi="Times New Roman"/>
          <w:sz w:val="28"/>
          <w:szCs w:val="28"/>
        </w:rPr>
        <w:t>ред</w:t>
      </w:r>
      <w:r w:rsidR="00F81B6C">
        <w:rPr>
          <w:rFonts w:ascii="Times New Roman" w:hAnsi="Times New Roman"/>
          <w:sz w:val="28"/>
          <w:szCs w:val="28"/>
        </w:rPr>
        <w:t>ством факсимильной связи 7-72-04</w:t>
      </w:r>
      <w:r w:rsidRPr="00E55C70">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r>
            <w:proofErr w:type="gramStart"/>
            <w:r w:rsidRPr="003911AA">
              <w:rPr>
                <w:rFonts w:ascii="Times New Roman" w:hAnsi="Times New Roman" w:cs="Times New Roman"/>
                <w:sz w:val="28"/>
                <w:szCs w:val="28"/>
                <w:lang w:eastAsia="en-US"/>
              </w:rP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 xml:space="preserve">кст  </w:t>
            </w:r>
            <w:r w:rsidRPr="003911AA">
              <w:rPr>
                <w:rFonts w:ascii="Times New Roman" w:hAnsi="Times New Roman" w:cs="Times New Roman"/>
                <w:sz w:val="28"/>
                <w:szCs w:val="28"/>
                <w:lang w:eastAsia="en-US"/>
              </w:rPr>
              <w:br/>
              <w:t>пр</w:t>
            </w:r>
            <w:proofErr w:type="gramEnd"/>
            <w:r w:rsidRPr="003911AA">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 проекта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r w:rsidRPr="003911AA">
        <w:rPr>
          <w:rFonts w:ascii="Times New Roman" w:hAnsi="Times New Roman"/>
          <w:sz w:val="28"/>
          <w:szCs w:val="28"/>
        </w:rPr>
        <w:t>2.</w:t>
      </w:r>
      <w:r w:rsidR="0063250D">
        <w:rPr>
          <w:rFonts w:ascii="Times New Roman" w:hAnsi="Times New Roman"/>
          <w:sz w:val="28"/>
          <w:szCs w:val="28"/>
        </w:rPr>
        <w:t xml:space="preserve"> </w:t>
      </w:r>
      <w:proofErr w:type="gramStart"/>
      <w:r w:rsidR="0063250D">
        <w:rPr>
          <w:rFonts w:ascii="Times New Roman" w:hAnsi="Times New Roman"/>
          <w:sz w:val="28"/>
          <w:szCs w:val="28"/>
        </w:rPr>
        <w:t>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дни </w:t>
      </w:r>
      <w:r w:rsidRPr="00E55C70">
        <w:rPr>
          <w:rFonts w:ascii="Times New Roman" w:hAnsi="Times New Roman"/>
          <w:sz w:val="28"/>
          <w:szCs w:val="28"/>
        </w:rPr>
        <w:t xml:space="preserve">с 8 до 17 часов до </w:t>
      </w:r>
      <w:r w:rsidR="00E55C70" w:rsidRPr="00E55C70">
        <w:rPr>
          <w:rFonts w:ascii="Times New Roman" w:hAnsi="Times New Roman"/>
          <w:sz w:val="28"/>
          <w:szCs w:val="28"/>
        </w:rPr>
        <w:t>«</w:t>
      </w:r>
      <w:r w:rsidR="0027606D">
        <w:rPr>
          <w:rFonts w:ascii="Times New Roman" w:hAnsi="Times New Roman"/>
          <w:sz w:val="28"/>
          <w:szCs w:val="28"/>
        </w:rPr>
        <w:t>30</w:t>
      </w:r>
      <w:r w:rsidR="00E55C70" w:rsidRPr="00E55C70">
        <w:rPr>
          <w:rFonts w:ascii="Times New Roman" w:hAnsi="Times New Roman"/>
          <w:sz w:val="28"/>
          <w:szCs w:val="28"/>
        </w:rPr>
        <w:t>»</w:t>
      </w:r>
      <w:r w:rsidR="0027606D">
        <w:rPr>
          <w:rFonts w:ascii="Times New Roman" w:hAnsi="Times New Roman"/>
          <w:sz w:val="28"/>
          <w:szCs w:val="28"/>
        </w:rPr>
        <w:t xml:space="preserve"> марта 2021</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F81B6C">
        <w:rPr>
          <w:rFonts w:ascii="Times New Roman" w:hAnsi="Times New Roman"/>
          <w:sz w:val="28"/>
          <w:szCs w:val="28"/>
        </w:rPr>
        <w:t>Танай</w:t>
      </w:r>
      <w:r w:rsidR="007808A9">
        <w:rPr>
          <w:rFonts w:ascii="Times New Roman" w:hAnsi="Times New Roman"/>
          <w:sz w:val="28"/>
          <w:szCs w:val="28"/>
        </w:rPr>
        <w:t>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roofErr w:type="gramEnd"/>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w:t>
      </w:r>
      <w:r w:rsidRPr="004615E3">
        <w:rPr>
          <w:rFonts w:ascii="Times New Roman" w:hAnsi="Times New Roman"/>
          <w:sz w:val="28"/>
          <w:szCs w:val="28"/>
        </w:rPr>
        <w:t>публичных слушаниях</w:t>
      </w:r>
      <w:r w:rsidRPr="003911AA">
        <w:rPr>
          <w:rFonts w:ascii="Times New Roman" w:hAnsi="Times New Roman"/>
          <w:sz w:val="28"/>
          <w:szCs w:val="28"/>
        </w:rPr>
        <w:t xml:space="preserve"> с правом выступления подаются по адресу: </w:t>
      </w:r>
      <w:r w:rsidRPr="00E55C70">
        <w:rPr>
          <w:rFonts w:ascii="Times New Roman" w:hAnsi="Times New Roman"/>
          <w:sz w:val="28"/>
          <w:szCs w:val="28"/>
        </w:rPr>
        <w:t xml:space="preserve">Республика Татарстан, </w:t>
      </w:r>
      <w:proofErr w:type="spellStart"/>
      <w:r w:rsidRPr="00E55C70">
        <w:rPr>
          <w:rFonts w:ascii="Times New Roman" w:hAnsi="Times New Roman"/>
          <w:sz w:val="28"/>
          <w:szCs w:val="28"/>
        </w:rPr>
        <w:t>Елабужский</w:t>
      </w:r>
      <w:proofErr w:type="spellEnd"/>
      <w:r w:rsidRPr="00E55C70">
        <w:rPr>
          <w:rFonts w:ascii="Times New Roman" w:hAnsi="Times New Roman"/>
          <w:sz w:val="28"/>
          <w:szCs w:val="28"/>
        </w:rPr>
        <w:t xml:space="preserve"> муниц</w:t>
      </w:r>
      <w:r w:rsidR="007808A9" w:rsidRPr="00E55C70">
        <w:rPr>
          <w:rFonts w:ascii="Times New Roman" w:hAnsi="Times New Roman"/>
          <w:sz w:val="28"/>
          <w:szCs w:val="28"/>
        </w:rPr>
        <w:t>ипальный район,</w:t>
      </w:r>
      <w:r w:rsidR="00F81B6C">
        <w:rPr>
          <w:rFonts w:ascii="Times New Roman" w:hAnsi="Times New Roman"/>
          <w:sz w:val="28"/>
          <w:szCs w:val="28"/>
        </w:rPr>
        <w:t xml:space="preserve"> </w:t>
      </w:r>
      <w:proofErr w:type="spellStart"/>
      <w:r w:rsidR="00F81B6C">
        <w:rPr>
          <w:rFonts w:ascii="Times New Roman" w:hAnsi="Times New Roman"/>
          <w:sz w:val="28"/>
          <w:szCs w:val="28"/>
        </w:rPr>
        <w:t>с</w:t>
      </w:r>
      <w:proofErr w:type="gramStart"/>
      <w:r w:rsidR="00F81B6C">
        <w:rPr>
          <w:rFonts w:ascii="Times New Roman" w:hAnsi="Times New Roman"/>
          <w:sz w:val="28"/>
          <w:szCs w:val="28"/>
        </w:rPr>
        <w:t>.Т</w:t>
      </w:r>
      <w:proofErr w:type="gramEnd"/>
      <w:r w:rsidR="00F81B6C">
        <w:rPr>
          <w:rFonts w:ascii="Times New Roman" w:hAnsi="Times New Roman"/>
          <w:sz w:val="28"/>
          <w:szCs w:val="28"/>
        </w:rPr>
        <w:t>анайка</w:t>
      </w:r>
      <w:proofErr w:type="spellEnd"/>
      <w:r w:rsidR="00F81B6C">
        <w:rPr>
          <w:rFonts w:ascii="Times New Roman" w:hAnsi="Times New Roman"/>
          <w:sz w:val="28"/>
          <w:szCs w:val="28"/>
        </w:rPr>
        <w:t xml:space="preserve">, ул. </w:t>
      </w:r>
      <w:proofErr w:type="spellStart"/>
      <w:r w:rsidR="00F81B6C">
        <w:rPr>
          <w:rFonts w:ascii="Times New Roman" w:hAnsi="Times New Roman"/>
          <w:sz w:val="28"/>
          <w:szCs w:val="28"/>
        </w:rPr>
        <w:t>Ермазова</w:t>
      </w:r>
      <w:proofErr w:type="spellEnd"/>
      <w:r w:rsidR="00F81B6C">
        <w:rPr>
          <w:rFonts w:ascii="Times New Roman" w:hAnsi="Times New Roman"/>
          <w:sz w:val="28"/>
          <w:szCs w:val="28"/>
        </w:rPr>
        <w:t>, д. 9</w:t>
      </w:r>
      <w:r w:rsidRPr="00E55C70">
        <w:rPr>
          <w:rFonts w:ascii="Times New Roman" w:hAnsi="Times New Roman"/>
          <w:sz w:val="28"/>
          <w:szCs w:val="28"/>
        </w:rPr>
        <w:t xml:space="preserve"> лично или по</w:t>
      </w:r>
      <w:r w:rsidR="0063250D" w:rsidRPr="00E55C70">
        <w:rPr>
          <w:rFonts w:ascii="Times New Roman" w:hAnsi="Times New Roman"/>
          <w:sz w:val="28"/>
          <w:szCs w:val="28"/>
        </w:rPr>
        <w:t xml:space="preserve"> почте (с пометкой на конверте «</w:t>
      </w:r>
      <w:r w:rsidRPr="00E55C70">
        <w:rPr>
          <w:rFonts w:ascii="Times New Roman" w:hAnsi="Times New Roman"/>
          <w:sz w:val="28"/>
          <w:szCs w:val="28"/>
        </w:rPr>
        <w:t>обсуждение Устава</w:t>
      </w:r>
      <w:r w:rsidR="0063250D" w:rsidRPr="00E55C70">
        <w:rPr>
          <w:rFonts w:ascii="Times New Roman" w:hAnsi="Times New Roman"/>
          <w:sz w:val="28"/>
          <w:szCs w:val="28"/>
        </w:rPr>
        <w:t>»</w:t>
      </w:r>
      <w:r w:rsidR="007808A9" w:rsidRPr="00E55C70">
        <w:rPr>
          <w:rFonts w:ascii="Times New Roman" w:hAnsi="Times New Roman"/>
          <w:sz w:val="28"/>
          <w:szCs w:val="28"/>
        </w:rPr>
        <w:t>), а также</w:t>
      </w:r>
      <w:r w:rsidR="00F81B6C">
        <w:rPr>
          <w:rFonts w:ascii="Times New Roman" w:hAnsi="Times New Roman"/>
          <w:sz w:val="28"/>
          <w:szCs w:val="28"/>
        </w:rPr>
        <w:t xml:space="preserve"> по факсу 7-72-04</w:t>
      </w:r>
      <w:r w:rsidRPr="003911AA">
        <w:rPr>
          <w:rFonts w:ascii="Times New Roman" w:hAnsi="Times New Roman"/>
          <w:sz w:val="28"/>
          <w:szCs w:val="28"/>
        </w:rPr>
        <w:t xml:space="preserve"> .</w:t>
      </w:r>
    </w:p>
    <w:p w:rsidR="003911AA" w:rsidRDefault="003911AA" w:rsidP="003E6672">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proofErr w:type="spellStart"/>
      <w:r w:rsidR="00F81B6C">
        <w:rPr>
          <w:rFonts w:ascii="Times New Roman" w:hAnsi="Times New Roman"/>
          <w:sz w:val="28"/>
          <w:szCs w:val="28"/>
        </w:rPr>
        <w:t>Танай</w:t>
      </w:r>
      <w:r w:rsidR="007808A9">
        <w:rPr>
          <w:rFonts w:ascii="Times New Roman" w:hAnsi="Times New Roman"/>
          <w:sz w:val="28"/>
          <w:szCs w:val="28"/>
        </w:rPr>
        <w:t>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w:t>
      </w:r>
      <w:r w:rsidR="003E6672">
        <w:rPr>
          <w:rFonts w:ascii="Times New Roman" w:hAnsi="Times New Roman"/>
          <w:sz w:val="28"/>
          <w:szCs w:val="28"/>
        </w:rPr>
        <w:t>го района Республики Татарстан.</w:t>
      </w:r>
    </w:p>
    <w:p w:rsidR="003E6672" w:rsidRDefault="003E6672" w:rsidP="003E6672">
      <w:pPr>
        <w:ind w:firstLine="567"/>
        <w:rPr>
          <w:rFonts w:ascii="Times New Roman" w:hAnsi="Times New Roman"/>
          <w:sz w:val="28"/>
          <w:szCs w:val="28"/>
        </w:rPr>
      </w:pPr>
    </w:p>
    <w:p w:rsidR="00F41E47" w:rsidRPr="003911AA" w:rsidRDefault="00F41E47" w:rsidP="003E6672">
      <w:pPr>
        <w:ind w:firstLine="567"/>
        <w:rPr>
          <w:rFonts w:ascii="Times New Roman" w:hAnsi="Times New Roman"/>
          <w:sz w:val="28"/>
          <w:szCs w:val="28"/>
        </w:rPr>
      </w:pPr>
      <w:bookmarkStart w:id="8" w:name="_GoBack"/>
      <w:bookmarkEnd w:id="8"/>
    </w:p>
    <w:p w:rsidR="003E6672" w:rsidRPr="003E6672" w:rsidRDefault="003E6672" w:rsidP="003E6672">
      <w:pPr>
        <w:ind w:left="2124" w:firstLine="708"/>
        <w:jc w:val="left"/>
        <w:rPr>
          <w:noProof/>
          <w:sz w:val="16"/>
          <w:szCs w:val="16"/>
          <w:lang w:eastAsia="ru-RU"/>
        </w:rPr>
      </w:pPr>
      <w:r w:rsidRPr="003E6672">
        <w:rPr>
          <w:rFonts w:ascii="Times New Roman" w:hAnsi="Times New Roman"/>
          <w:sz w:val="24"/>
          <w:szCs w:val="24"/>
          <w:lang w:eastAsia="ru-RU"/>
        </w:rPr>
        <w:t xml:space="preserve">                            Приложение № 3 к решению</w:t>
      </w:r>
    </w:p>
    <w:p w:rsidR="003E6672" w:rsidRPr="003E6672" w:rsidRDefault="003E6672" w:rsidP="003E6672">
      <w:pPr>
        <w:ind w:left="4536" w:firstLine="0"/>
        <w:rPr>
          <w:rFonts w:ascii="Times New Roman" w:hAnsi="Times New Roman"/>
          <w:sz w:val="24"/>
          <w:szCs w:val="24"/>
        </w:rPr>
      </w:pPr>
      <w:r w:rsidRPr="003E6672">
        <w:rPr>
          <w:rFonts w:ascii="Times New Roman" w:hAnsi="Times New Roman"/>
          <w:sz w:val="24"/>
          <w:szCs w:val="24"/>
        </w:rPr>
        <w:t xml:space="preserve">Совета </w:t>
      </w:r>
      <w:proofErr w:type="spellStart"/>
      <w:r>
        <w:rPr>
          <w:rFonts w:ascii="Times New Roman" w:hAnsi="Times New Roman"/>
          <w:sz w:val="24"/>
          <w:szCs w:val="24"/>
        </w:rPr>
        <w:t>Танай</w:t>
      </w:r>
      <w:r w:rsidRPr="003E6672">
        <w:rPr>
          <w:rFonts w:ascii="Times New Roman" w:hAnsi="Times New Roman"/>
          <w:sz w:val="24"/>
          <w:szCs w:val="24"/>
        </w:rPr>
        <w:t>ского</w:t>
      </w:r>
      <w:proofErr w:type="spellEnd"/>
      <w:r w:rsidRPr="003E6672">
        <w:rPr>
          <w:rFonts w:ascii="Times New Roman" w:hAnsi="Times New Roman"/>
          <w:sz w:val="24"/>
          <w:szCs w:val="24"/>
        </w:rPr>
        <w:t xml:space="preserve"> сельского поселения </w:t>
      </w:r>
    </w:p>
    <w:p w:rsidR="003E6672" w:rsidRPr="003E6672" w:rsidRDefault="003E6672" w:rsidP="003E6672">
      <w:pPr>
        <w:ind w:left="4536" w:firstLine="0"/>
        <w:rPr>
          <w:rFonts w:ascii="Times New Roman" w:hAnsi="Times New Roman"/>
          <w:sz w:val="24"/>
          <w:szCs w:val="24"/>
        </w:rPr>
      </w:pPr>
      <w:proofErr w:type="spellStart"/>
      <w:r w:rsidRPr="003E6672">
        <w:rPr>
          <w:rFonts w:ascii="Times New Roman" w:hAnsi="Times New Roman"/>
          <w:sz w:val="24"/>
          <w:szCs w:val="24"/>
        </w:rPr>
        <w:t>Елабужского</w:t>
      </w:r>
      <w:proofErr w:type="spellEnd"/>
      <w:r w:rsidRPr="003E6672">
        <w:rPr>
          <w:rFonts w:ascii="Times New Roman" w:hAnsi="Times New Roman"/>
          <w:sz w:val="24"/>
          <w:szCs w:val="24"/>
        </w:rPr>
        <w:t xml:space="preserve"> муниципального района  </w:t>
      </w:r>
    </w:p>
    <w:p w:rsidR="003E6672" w:rsidRPr="003E6672" w:rsidRDefault="003E6672" w:rsidP="003E6672">
      <w:pPr>
        <w:ind w:left="4536" w:firstLine="0"/>
        <w:rPr>
          <w:rFonts w:ascii="Times New Roman" w:hAnsi="Times New Roman"/>
          <w:sz w:val="24"/>
          <w:szCs w:val="24"/>
        </w:rPr>
      </w:pPr>
      <w:r w:rsidRPr="003E6672">
        <w:rPr>
          <w:rFonts w:ascii="Times New Roman" w:hAnsi="Times New Roman"/>
          <w:sz w:val="24"/>
          <w:szCs w:val="24"/>
        </w:rPr>
        <w:t xml:space="preserve">Республики Татарстан </w:t>
      </w:r>
    </w:p>
    <w:p w:rsidR="003E6672" w:rsidRPr="003E6672" w:rsidRDefault="00F41E47" w:rsidP="003E6672">
      <w:pPr>
        <w:ind w:left="4536" w:firstLine="0"/>
        <w:rPr>
          <w:rFonts w:ascii="Times New Roman" w:hAnsi="Times New Roman"/>
          <w:sz w:val="24"/>
          <w:szCs w:val="24"/>
        </w:rPr>
      </w:pPr>
      <w:r>
        <w:rPr>
          <w:rFonts w:ascii="Times New Roman" w:hAnsi="Times New Roman"/>
          <w:sz w:val="24"/>
          <w:szCs w:val="24"/>
        </w:rPr>
        <w:t>от «19» февраля 2021г. № 23</w:t>
      </w:r>
      <w:r w:rsidR="003E6672" w:rsidRPr="003E6672">
        <w:rPr>
          <w:rFonts w:ascii="Times New Roman" w:hAnsi="Times New Roman"/>
          <w:sz w:val="24"/>
          <w:szCs w:val="24"/>
        </w:rPr>
        <w:t xml:space="preserve"> </w:t>
      </w:r>
    </w:p>
    <w:p w:rsidR="003E6672" w:rsidRPr="003E6672" w:rsidRDefault="003E6672" w:rsidP="003E6672">
      <w:pPr>
        <w:ind w:firstLine="900"/>
        <w:jc w:val="center"/>
        <w:rPr>
          <w:rFonts w:ascii="Times New Roman" w:hAnsi="Times New Roman"/>
          <w:sz w:val="28"/>
          <w:szCs w:val="28"/>
        </w:rPr>
      </w:pPr>
    </w:p>
    <w:p w:rsidR="003E6672" w:rsidRPr="003E6672" w:rsidRDefault="003E6672" w:rsidP="003E6672">
      <w:pPr>
        <w:ind w:firstLine="900"/>
        <w:jc w:val="center"/>
        <w:rPr>
          <w:rFonts w:ascii="Times New Roman" w:hAnsi="Times New Roman"/>
          <w:sz w:val="28"/>
          <w:szCs w:val="28"/>
        </w:rPr>
      </w:pPr>
      <w:r w:rsidRPr="003E6672">
        <w:rPr>
          <w:rFonts w:ascii="Times New Roman" w:hAnsi="Times New Roman"/>
          <w:sz w:val="28"/>
          <w:szCs w:val="28"/>
        </w:rPr>
        <w:t xml:space="preserve">Порядок проведения публичных слушаний по проекту решения Совета </w:t>
      </w:r>
      <w:proofErr w:type="spellStart"/>
      <w:r>
        <w:rPr>
          <w:rFonts w:ascii="Times New Roman" w:hAnsi="Times New Roman"/>
          <w:sz w:val="28"/>
          <w:szCs w:val="28"/>
        </w:rPr>
        <w:t>Танай</w:t>
      </w:r>
      <w:r w:rsidRPr="003E6672">
        <w:rPr>
          <w:rFonts w:ascii="Times New Roman" w:hAnsi="Times New Roman"/>
          <w:sz w:val="28"/>
          <w:szCs w:val="28"/>
        </w:rPr>
        <w:t>ского</w:t>
      </w:r>
      <w:proofErr w:type="spellEnd"/>
      <w:r w:rsidRPr="003E6672">
        <w:rPr>
          <w:rFonts w:ascii="Times New Roman" w:hAnsi="Times New Roman"/>
          <w:sz w:val="28"/>
          <w:szCs w:val="28"/>
        </w:rPr>
        <w:t xml:space="preserve"> сельского  поселения </w:t>
      </w:r>
      <w:proofErr w:type="spellStart"/>
      <w:r w:rsidRPr="003E6672">
        <w:rPr>
          <w:rFonts w:ascii="Times New Roman" w:hAnsi="Times New Roman"/>
          <w:sz w:val="28"/>
          <w:szCs w:val="28"/>
        </w:rPr>
        <w:t>Елабужского</w:t>
      </w:r>
      <w:proofErr w:type="spellEnd"/>
      <w:r w:rsidRPr="003E6672">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ascii="Times New Roman" w:hAnsi="Times New Roman"/>
          <w:sz w:val="28"/>
          <w:szCs w:val="28"/>
        </w:rPr>
        <w:t>Танай</w:t>
      </w:r>
      <w:r w:rsidRPr="003E6672">
        <w:rPr>
          <w:rFonts w:ascii="Times New Roman" w:hAnsi="Times New Roman"/>
          <w:sz w:val="28"/>
          <w:szCs w:val="28"/>
        </w:rPr>
        <w:t>ское</w:t>
      </w:r>
      <w:proofErr w:type="spellEnd"/>
      <w:r w:rsidRPr="003E6672">
        <w:rPr>
          <w:rFonts w:ascii="Times New Roman" w:hAnsi="Times New Roman"/>
          <w:sz w:val="28"/>
          <w:szCs w:val="28"/>
        </w:rPr>
        <w:t xml:space="preserve"> сельское поселение </w:t>
      </w:r>
      <w:proofErr w:type="spellStart"/>
      <w:r w:rsidRPr="003E6672">
        <w:rPr>
          <w:rFonts w:ascii="Times New Roman" w:hAnsi="Times New Roman"/>
          <w:sz w:val="28"/>
          <w:szCs w:val="28"/>
        </w:rPr>
        <w:t>Елабужского</w:t>
      </w:r>
      <w:proofErr w:type="spellEnd"/>
      <w:r w:rsidRPr="003E6672">
        <w:rPr>
          <w:rFonts w:ascii="Times New Roman" w:hAnsi="Times New Roman"/>
          <w:sz w:val="28"/>
          <w:szCs w:val="28"/>
        </w:rPr>
        <w:t xml:space="preserve"> муниципального района  Республики Татарстан»</w:t>
      </w:r>
    </w:p>
    <w:p w:rsidR="003E6672" w:rsidRPr="003E6672" w:rsidRDefault="003E6672" w:rsidP="003E6672">
      <w:pPr>
        <w:ind w:firstLine="900"/>
        <w:jc w:val="center"/>
        <w:rPr>
          <w:rFonts w:ascii="Times New Roman" w:hAnsi="Times New Roman"/>
          <w:sz w:val="28"/>
          <w:szCs w:val="28"/>
        </w:rPr>
      </w:pPr>
    </w:p>
    <w:p w:rsidR="003E6672" w:rsidRPr="003E6672" w:rsidRDefault="003E6672" w:rsidP="003E6672">
      <w:pPr>
        <w:ind w:firstLine="567"/>
        <w:rPr>
          <w:rFonts w:ascii="Times New Roman" w:hAnsi="Times New Roman"/>
          <w:sz w:val="28"/>
          <w:szCs w:val="28"/>
        </w:rPr>
      </w:pPr>
      <w:r w:rsidRPr="003E6672">
        <w:rPr>
          <w:rFonts w:ascii="Times New Roman" w:hAnsi="Times New Roman"/>
          <w:sz w:val="28"/>
          <w:szCs w:val="28"/>
        </w:rPr>
        <w:t xml:space="preserve">1. </w:t>
      </w:r>
      <w:proofErr w:type="gramStart"/>
      <w:r w:rsidRPr="003E6672">
        <w:rPr>
          <w:rFonts w:ascii="Times New Roman" w:hAnsi="Times New Roman"/>
          <w:sz w:val="28"/>
          <w:szCs w:val="28"/>
        </w:rPr>
        <w:t xml:space="preserve">Публичные слушания по проекту  решения Совета </w:t>
      </w:r>
      <w:proofErr w:type="spellStart"/>
      <w:r>
        <w:rPr>
          <w:rFonts w:ascii="Times New Roman" w:hAnsi="Times New Roman"/>
          <w:sz w:val="28"/>
          <w:szCs w:val="28"/>
        </w:rPr>
        <w:t>Танай</w:t>
      </w:r>
      <w:r w:rsidRPr="003E6672">
        <w:rPr>
          <w:rFonts w:ascii="Times New Roman" w:hAnsi="Times New Roman"/>
          <w:sz w:val="28"/>
          <w:szCs w:val="28"/>
        </w:rPr>
        <w:t>ского</w:t>
      </w:r>
      <w:proofErr w:type="spellEnd"/>
      <w:r w:rsidRPr="003E6672">
        <w:rPr>
          <w:rFonts w:ascii="Times New Roman" w:hAnsi="Times New Roman"/>
          <w:sz w:val="28"/>
          <w:szCs w:val="28"/>
        </w:rPr>
        <w:t xml:space="preserve"> сельского  поселения </w:t>
      </w:r>
      <w:proofErr w:type="spellStart"/>
      <w:r w:rsidRPr="003E6672">
        <w:rPr>
          <w:rFonts w:ascii="Times New Roman" w:hAnsi="Times New Roman"/>
          <w:sz w:val="28"/>
          <w:szCs w:val="28"/>
        </w:rPr>
        <w:t>Елабужского</w:t>
      </w:r>
      <w:proofErr w:type="spellEnd"/>
      <w:r w:rsidRPr="003E6672">
        <w:rPr>
          <w:rFonts w:ascii="Times New Roman" w:hAnsi="Times New Roman"/>
          <w:sz w:val="28"/>
          <w:szCs w:val="28"/>
        </w:rPr>
        <w:t xml:space="preserve"> муниципального района  Республики Татарстан «О внесении изменений и дополнений в Устав муниципального образования «</w:t>
      </w:r>
      <w:proofErr w:type="spellStart"/>
      <w:r>
        <w:rPr>
          <w:rFonts w:ascii="Times New Roman" w:hAnsi="Times New Roman"/>
          <w:sz w:val="28"/>
          <w:szCs w:val="28"/>
        </w:rPr>
        <w:t>Танай</w:t>
      </w:r>
      <w:r w:rsidRPr="003E6672">
        <w:rPr>
          <w:rFonts w:ascii="Times New Roman" w:hAnsi="Times New Roman"/>
          <w:sz w:val="28"/>
          <w:szCs w:val="28"/>
        </w:rPr>
        <w:t>ское</w:t>
      </w:r>
      <w:proofErr w:type="spellEnd"/>
      <w:r w:rsidRPr="003E6672">
        <w:rPr>
          <w:rFonts w:ascii="Times New Roman" w:hAnsi="Times New Roman"/>
          <w:sz w:val="28"/>
          <w:szCs w:val="28"/>
        </w:rPr>
        <w:t xml:space="preserve"> сельское поселение </w:t>
      </w:r>
      <w:proofErr w:type="spellStart"/>
      <w:r w:rsidRPr="003E6672">
        <w:rPr>
          <w:rFonts w:ascii="Times New Roman" w:hAnsi="Times New Roman"/>
          <w:sz w:val="28"/>
          <w:szCs w:val="28"/>
        </w:rPr>
        <w:t>Елабужского</w:t>
      </w:r>
      <w:proofErr w:type="spellEnd"/>
      <w:r w:rsidRPr="003E6672">
        <w:rPr>
          <w:rFonts w:ascii="Times New Roman" w:hAnsi="Times New Roman"/>
          <w:sz w:val="28"/>
          <w:szCs w:val="28"/>
        </w:rPr>
        <w:t xml:space="preserve">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3E6672">
        <w:rPr>
          <w:rFonts w:ascii="Times New Roman" w:hAnsi="Times New Roman"/>
          <w:sz w:val="28"/>
          <w:szCs w:val="28"/>
        </w:rPr>
        <w:t xml:space="preserve"> </w:t>
      </w:r>
      <w:proofErr w:type="gramStart"/>
      <w:r w:rsidRPr="003E6672">
        <w:rPr>
          <w:rFonts w:ascii="Times New Roman" w:hAnsi="Times New Roman"/>
          <w:sz w:val="28"/>
          <w:szCs w:val="28"/>
        </w:rPr>
        <w:t>образовании</w:t>
      </w:r>
      <w:proofErr w:type="gramEnd"/>
      <w:r w:rsidRPr="003E6672">
        <w:rPr>
          <w:rFonts w:ascii="Times New Roman" w:hAnsi="Times New Roman"/>
          <w:sz w:val="28"/>
          <w:szCs w:val="28"/>
        </w:rPr>
        <w:t xml:space="preserve"> «</w:t>
      </w:r>
      <w:proofErr w:type="spellStart"/>
      <w:r>
        <w:rPr>
          <w:rFonts w:ascii="Times New Roman" w:hAnsi="Times New Roman"/>
          <w:sz w:val="28"/>
          <w:szCs w:val="28"/>
        </w:rPr>
        <w:t>Танай</w:t>
      </w:r>
      <w:r w:rsidRPr="003E6672">
        <w:rPr>
          <w:rFonts w:ascii="Times New Roman" w:hAnsi="Times New Roman"/>
          <w:sz w:val="28"/>
          <w:szCs w:val="28"/>
        </w:rPr>
        <w:t>ское</w:t>
      </w:r>
      <w:proofErr w:type="spellEnd"/>
      <w:r w:rsidRPr="003E6672">
        <w:rPr>
          <w:rFonts w:ascii="Times New Roman" w:hAnsi="Times New Roman"/>
          <w:sz w:val="28"/>
          <w:szCs w:val="28"/>
        </w:rPr>
        <w:t xml:space="preserve"> сельское поселение  </w:t>
      </w:r>
      <w:proofErr w:type="spellStart"/>
      <w:r w:rsidRPr="003E6672">
        <w:rPr>
          <w:rFonts w:ascii="Times New Roman" w:hAnsi="Times New Roman"/>
          <w:sz w:val="28"/>
          <w:szCs w:val="28"/>
        </w:rPr>
        <w:t>Елабужского</w:t>
      </w:r>
      <w:proofErr w:type="spellEnd"/>
      <w:r w:rsidRPr="003E6672">
        <w:rPr>
          <w:rFonts w:ascii="Times New Roman" w:hAnsi="Times New Roman"/>
          <w:sz w:val="28"/>
          <w:szCs w:val="28"/>
        </w:rPr>
        <w:t xml:space="preserve"> муниципального района  Республики Татарстан.</w:t>
      </w:r>
    </w:p>
    <w:p w:rsidR="003E6672" w:rsidRPr="003E6672" w:rsidRDefault="003E6672" w:rsidP="003E6672">
      <w:pPr>
        <w:ind w:firstLine="540"/>
        <w:rPr>
          <w:rFonts w:ascii="Times New Roman" w:hAnsi="Times New Roman"/>
          <w:sz w:val="28"/>
          <w:szCs w:val="28"/>
        </w:rPr>
      </w:pPr>
      <w:r w:rsidRPr="003E6672">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E6672" w:rsidRPr="003E6672" w:rsidRDefault="003E6672" w:rsidP="003E6672">
      <w:pPr>
        <w:ind w:firstLine="540"/>
        <w:rPr>
          <w:rFonts w:ascii="Times New Roman" w:hAnsi="Times New Roman"/>
          <w:sz w:val="28"/>
          <w:szCs w:val="28"/>
        </w:rPr>
      </w:pPr>
      <w:r w:rsidRPr="003E6672">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4. Регистрация участников начинается за один час до начала публичных слушаний.</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lastRenderedPageBreak/>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E6672" w:rsidRPr="003E6672" w:rsidRDefault="003E6672" w:rsidP="003E6672">
      <w:pPr>
        <w:autoSpaceDE w:val="0"/>
        <w:autoSpaceDN w:val="0"/>
        <w:adjustRightInd w:val="0"/>
        <w:ind w:firstLine="540"/>
        <w:rPr>
          <w:rFonts w:ascii="Times New Roman" w:hAnsi="Times New Roman"/>
          <w:sz w:val="28"/>
          <w:szCs w:val="28"/>
        </w:rPr>
      </w:pPr>
      <w:r w:rsidRPr="003E6672">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в трехдневный срок после проведения публичных слушаний.</w:t>
      </w:r>
    </w:p>
    <w:p w:rsidR="003E6672" w:rsidRPr="003E6672" w:rsidRDefault="003E6672" w:rsidP="003E6672">
      <w:pPr>
        <w:ind w:firstLine="567"/>
        <w:rPr>
          <w:rFonts w:ascii="Times New Roman" w:hAnsi="Times New Roman"/>
          <w:sz w:val="28"/>
          <w:szCs w:val="28"/>
        </w:rPr>
      </w:pPr>
      <w:r w:rsidRPr="003E6672">
        <w:rPr>
          <w:rFonts w:ascii="Times New Roman" w:hAnsi="Times New Roman"/>
          <w:sz w:val="28"/>
          <w:szCs w:val="28"/>
        </w:rPr>
        <w:t>15. Организационное и материально-техническое обеспечение проведения публичных слушаний осуществляется  Советом поселения.</w:t>
      </w:r>
    </w:p>
    <w:p w:rsidR="003E6672" w:rsidRPr="003E6672" w:rsidRDefault="003E6672" w:rsidP="003E6672">
      <w:pPr>
        <w:ind w:firstLine="567"/>
        <w:rPr>
          <w:noProof/>
          <w:sz w:val="16"/>
          <w:szCs w:val="16"/>
          <w:lang w:eastAsia="ru-RU"/>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FC3F27" w:rsidP="003911AA">
      <w:pPr>
        <w:rPr>
          <w:rFonts w:ascii="Times New Roman" w:hAnsi="Times New Roman"/>
          <w:sz w:val="28"/>
          <w:szCs w:val="28"/>
        </w:rPr>
      </w:pPr>
      <w:r>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sectPr w:rsidR="003911AA" w:rsidRPr="003911AA" w:rsidSect="00F41E47">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1B11"/>
    <w:rsid w:val="00044C13"/>
    <w:rsid w:val="000C7362"/>
    <w:rsid w:val="001404C4"/>
    <w:rsid w:val="0019496A"/>
    <w:rsid w:val="00196099"/>
    <w:rsid w:val="001C2384"/>
    <w:rsid w:val="001D6630"/>
    <w:rsid w:val="002130F5"/>
    <w:rsid w:val="00221B53"/>
    <w:rsid w:val="0026721E"/>
    <w:rsid w:val="0027606D"/>
    <w:rsid w:val="002D34CB"/>
    <w:rsid w:val="00345FA8"/>
    <w:rsid w:val="00356DBB"/>
    <w:rsid w:val="00362CD9"/>
    <w:rsid w:val="003911AA"/>
    <w:rsid w:val="003A149F"/>
    <w:rsid w:val="003A5918"/>
    <w:rsid w:val="003E6672"/>
    <w:rsid w:val="003F4EA8"/>
    <w:rsid w:val="004025B7"/>
    <w:rsid w:val="00456863"/>
    <w:rsid w:val="004615E3"/>
    <w:rsid w:val="00471B11"/>
    <w:rsid w:val="004D1CF8"/>
    <w:rsid w:val="004E29BC"/>
    <w:rsid w:val="00563031"/>
    <w:rsid w:val="005C2EE6"/>
    <w:rsid w:val="006073FF"/>
    <w:rsid w:val="0063250D"/>
    <w:rsid w:val="00651CEA"/>
    <w:rsid w:val="00661671"/>
    <w:rsid w:val="00681733"/>
    <w:rsid w:val="00721ECA"/>
    <w:rsid w:val="00741555"/>
    <w:rsid w:val="007808A9"/>
    <w:rsid w:val="007D3B0A"/>
    <w:rsid w:val="007E7170"/>
    <w:rsid w:val="008013C2"/>
    <w:rsid w:val="008406AA"/>
    <w:rsid w:val="009A2362"/>
    <w:rsid w:val="009C0263"/>
    <w:rsid w:val="00A44CF9"/>
    <w:rsid w:val="00A537A3"/>
    <w:rsid w:val="00AC52A1"/>
    <w:rsid w:val="00B80086"/>
    <w:rsid w:val="00BA50C1"/>
    <w:rsid w:val="00BB2EFE"/>
    <w:rsid w:val="00C14F37"/>
    <w:rsid w:val="00C23A8F"/>
    <w:rsid w:val="00D00C98"/>
    <w:rsid w:val="00D01157"/>
    <w:rsid w:val="00D20100"/>
    <w:rsid w:val="00D5280C"/>
    <w:rsid w:val="00E55C70"/>
    <w:rsid w:val="00EA58A2"/>
    <w:rsid w:val="00ED05DE"/>
    <w:rsid w:val="00EE30C9"/>
    <w:rsid w:val="00EF4C54"/>
    <w:rsid w:val="00F12CF3"/>
    <w:rsid w:val="00F41E47"/>
    <w:rsid w:val="00F80C93"/>
    <w:rsid w:val="00F81B6C"/>
    <w:rsid w:val="00FC1252"/>
    <w:rsid w:val="00FC3F27"/>
    <w:rsid w:val="00FD10EB"/>
    <w:rsid w:val="00FF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07932385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1829991C547B2DCB9D381BE0DE04AF55DC504A1826BCF3835EA239FA77723A270A68B273F1CAA803375CB615j6k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1829991C547B2DCB9D381BE0DE04AF55DC5D431A20BCF3835EA239FA77723A350A30B673FFDFFC536D0BBB1667690A570DA63CFEjFk7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4506</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Глава</cp:lastModifiedBy>
  <cp:revision>49</cp:revision>
  <cp:lastPrinted>2021-02-26T05:23:00Z</cp:lastPrinted>
  <dcterms:created xsi:type="dcterms:W3CDTF">2017-08-04T12:17:00Z</dcterms:created>
  <dcterms:modified xsi:type="dcterms:W3CDTF">2021-02-26T12:33:00Z</dcterms:modified>
</cp:coreProperties>
</file>