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459" w:type="dxa"/>
        <w:tblBorders>
          <w:bottom w:val="single" w:sz="12" w:space="0" w:color="000000"/>
        </w:tblBorders>
        <w:tblLook w:val="04A0"/>
      </w:tblPr>
      <w:tblGrid>
        <w:gridCol w:w="4253"/>
        <w:gridCol w:w="2126"/>
        <w:gridCol w:w="3686"/>
      </w:tblGrid>
      <w:tr w:rsidR="00313C1E" w:rsidTr="00C9390C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13C1E" w:rsidRDefault="00313C1E" w:rsidP="00C9390C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 ТАНАЙСКОГО СЕЛЬСКОГО ПОСЕЛЕНИЯ ЕЛАБУЖСКОГО </w:t>
            </w:r>
          </w:p>
          <w:p w:rsidR="00313C1E" w:rsidRDefault="00313C1E" w:rsidP="00C9390C">
            <w:pPr>
              <w:pStyle w:val="a5"/>
              <w:spacing w:line="300" w:lineRule="exact"/>
              <w:jc w:val="center"/>
              <w:rPr>
                <w:szCs w:val="28"/>
                <w:lang w:eastAsia="en-US"/>
              </w:rPr>
            </w:pPr>
          </w:p>
          <w:p w:rsidR="00313C1E" w:rsidRDefault="00313C1E" w:rsidP="00C9390C">
            <w:pPr>
              <w:pStyle w:val="a5"/>
              <w:spacing w:line="300" w:lineRule="exact"/>
              <w:rPr>
                <w:rFonts w:eastAsia="Calibri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МУНИЦИПАЛЬНОГО </w:t>
            </w:r>
            <w:r>
              <w:rPr>
                <w:rFonts w:eastAsia="Calibri"/>
                <w:szCs w:val="28"/>
                <w:lang w:eastAsia="en-US"/>
              </w:rPr>
              <w:t>РАЙОНА</w:t>
            </w:r>
          </w:p>
          <w:p w:rsidR="00313C1E" w:rsidRDefault="00313C1E" w:rsidP="00C9390C">
            <w:pPr>
              <w:pStyle w:val="a7"/>
              <w:spacing w:line="300" w:lineRule="exact"/>
              <w:ind w:right="-148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>ЕСПУБЛИКИ ТАТАРСТАН</w:t>
            </w:r>
          </w:p>
          <w:p w:rsidR="00313C1E" w:rsidRDefault="00313C1E" w:rsidP="00C9390C">
            <w:pPr>
              <w:pStyle w:val="a7"/>
              <w:spacing w:line="300" w:lineRule="exact"/>
              <w:ind w:right="-148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1E" w:rsidRDefault="00313C1E" w:rsidP="00C9390C">
            <w:pPr>
              <w:ind w:right="-158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76200</wp:posOffset>
                  </wp:positionV>
                  <wp:extent cx="1095375" cy="1123950"/>
                  <wp:effectExtent l="0" t="0" r="9525" b="0"/>
                  <wp:wrapTight wrapText="bothSides">
                    <wp:wrapPolygon edited="0">
                      <wp:start x="0" y="0"/>
                      <wp:lineTo x="0" y="21234"/>
                      <wp:lineTo x="21412" y="21234"/>
                      <wp:lineTo x="21412" y="0"/>
                      <wp:lineTo x="0" y="0"/>
                    </wp:wrapPolygon>
                  </wp:wrapTight>
                  <wp:docPr id="2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3C1E" w:rsidRDefault="00313C1E" w:rsidP="00C939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313C1E" w:rsidRDefault="00313C1E" w:rsidP="00C9390C">
            <w:pPr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АЛАБУГА  МУНИЦИПАЛЬ РАЙОНЫ  ТАНАЙ</w:t>
            </w:r>
            <w:r>
              <w:rPr>
                <w:rFonts w:ascii="Times New Roman" w:hAnsi="Times New Roman"/>
                <w:sz w:val="28"/>
                <w:szCs w:val="28"/>
                <w:lang w:val="tt-RU"/>
              </w:rPr>
              <w:t xml:space="preserve"> АВЫЛ </w:t>
            </w:r>
            <w:r>
              <w:rPr>
                <w:rFonts w:ascii="Times New Roman" w:hAnsi="Times New Roman"/>
                <w:sz w:val="28"/>
                <w:szCs w:val="28"/>
              </w:rPr>
              <w:t>ҖИРЛЕГЕ СОВЕТЫ</w:t>
            </w:r>
          </w:p>
        </w:tc>
      </w:tr>
      <w:tr w:rsidR="00313C1E" w:rsidTr="00C9390C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13C1E" w:rsidRDefault="00313C1E" w:rsidP="00C9390C">
            <w:pPr>
              <w:pStyle w:val="a3"/>
              <w:tabs>
                <w:tab w:val="left" w:pos="708"/>
              </w:tabs>
              <w:spacing w:line="220" w:lineRule="exact"/>
              <w:jc w:val="center"/>
              <w:rPr>
                <w:color w:val="000000"/>
                <w:lang w:val="be-BY" w:eastAsia="en-US"/>
              </w:rPr>
            </w:pPr>
          </w:p>
        </w:tc>
      </w:tr>
    </w:tbl>
    <w:p w:rsidR="00313C1E" w:rsidRDefault="00555040" w:rsidP="00313C1E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</w:t>
      </w:r>
      <w:r w:rsidR="00313C1E">
        <w:rPr>
          <w:rFonts w:ascii="Times New Roman" w:hAnsi="Times New Roman"/>
          <w:b/>
          <w:sz w:val="28"/>
          <w:szCs w:val="28"/>
          <w:lang w:val="tt-RU"/>
        </w:rPr>
        <w:t>РЕШЕНИЕ                                                                             КАРАР</w:t>
      </w:r>
    </w:p>
    <w:p w:rsidR="00313C1E" w:rsidRDefault="00313C1E" w:rsidP="00313C1E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 </w:t>
      </w:r>
      <w:r w:rsidRPr="006E6D23">
        <w:rPr>
          <w:rFonts w:ascii="Times New Roman" w:hAnsi="Times New Roman"/>
          <w:sz w:val="28"/>
          <w:szCs w:val="28"/>
          <w:lang w:val="tt-RU"/>
        </w:rPr>
        <w:t xml:space="preserve">№ </w:t>
      </w:r>
      <w:r>
        <w:rPr>
          <w:rFonts w:ascii="Times New Roman" w:hAnsi="Times New Roman"/>
          <w:sz w:val="28"/>
          <w:szCs w:val="28"/>
          <w:lang w:val="tt-RU"/>
        </w:rPr>
        <w:t xml:space="preserve">165                                        с. Танайка                   </w:t>
      </w:r>
      <w:r>
        <w:rPr>
          <w:rFonts w:ascii="Times New Roman" w:hAnsi="Times New Roman"/>
          <w:sz w:val="28"/>
          <w:szCs w:val="28"/>
        </w:rPr>
        <w:t xml:space="preserve">«07»  мая </w:t>
      </w:r>
      <w:r>
        <w:rPr>
          <w:rFonts w:ascii="Times New Roman" w:hAnsi="Times New Roman"/>
          <w:sz w:val="28"/>
          <w:szCs w:val="28"/>
          <w:lang w:val="tt-RU"/>
        </w:rPr>
        <w:t>2019</w:t>
      </w:r>
      <w:r w:rsidRPr="006E6D23">
        <w:rPr>
          <w:rFonts w:ascii="Times New Roman" w:hAnsi="Times New Roman"/>
          <w:sz w:val="28"/>
          <w:szCs w:val="28"/>
          <w:lang w:val="tt-RU"/>
        </w:rPr>
        <w:t>г.</w:t>
      </w:r>
    </w:p>
    <w:p w:rsidR="00313C1E" w:rsidRDefault="00313C1E" w:rsidP="00313C1E">
      <w:pPr>
        <w:tabs>
          <w:tab w:val="left" w:pos="6390"/>
        </w:tabs>
        <w:spacing w:line="300" w:lineRule="exact"/>
        <w:rPr>
          <w:rFonts w:ascii="Times New Roman" w:hAnsi="Times New Roman"/>
          <w:b/>
          <w:sz w:val="28"/>
          <w:szCs w:val="28"/>
          <w:lang w:val="tt-RU"/>
        </w:rPr>
      </w:pPr>
    </w:p>
    <w:p w:rsidR="00313C1E" w:rsidRDefault="00313C1E" w:rsidP="00313C1E">
      <w:pPr>
        <w:tabs>
          <w:tab w:val="left" w:pos="639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О предоставлении отпуска Макарову П.А.</w:t>
      </w:r>
    </w:p>
    <w:p w:rsidR="00313C1E" w:rsidRDefault="00313C1E" w:rsidP="00313C1E">
      <w:pPr>
        <w:tabs>
          <w:tab w:val="left" w:pos="6390"/>
        </w:tabs>
        <w:spacing w:line="300" w:lineRule="exact"/>
        <w:jc w:val="both"/>
        <w:rPr>
          <w:rFonts w:ascii="Times New Roman" w:hAnsi="Times New Roman"/>
          <w:b/>
          <w:sz w:val="28"/>
          <w:szCs w:val="28"/>
          <w:lang w:val="tt-RU"/>
        </w:rPr>
      </w:pPr>
    </w:p>
    <w:p w:rsidR="00313C1E" w:rsidRDefault="00313C1E" w:rsidP="00313C1E">
      <w:p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В соответствии со статьей 114 Трудового Кодекса Российской Федерации,  а также рассмотрев заявление Макарова Петра Алексеевича, главы Танайского сельского поселения Елабужского муниципального района Республики Татарстан,</w:t>
      </w:r>
    </w:p>
    <w:p w:rsidR="00313C1E" w:rsidRDefault="00313C1E" w:rsidP="00313C1E">
      <w:p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13C1E" w:rsidRDefault="00313C1E" w:rsidP="00313C1E">
      <w:pPr>
        <w:tabs>
          <w:tab w:val="left" w:pos="6390"/>
        </w:tabs>
        <w:spacing w:line="300" w:lineRule="exact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Совет Танайского сельского поселения</w:t>
      </w:r>
    </w:p>
    <w:p w:rsidR="00555040" w:rsidRDefault="00555040" w:rsidP="00313C1E">
      <w:pPr>
        <w:tabs>
          <w:tab w:val="left" w:pos="6390"/>
        </w:tabs>
        <w:spacing w:line="300" w:lineRule="exact"/>
        <w:contextualSpacing/>
        <w:jc w:val="center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Елабужского муниципального района </w:t>
      </w:r>
    </w:p>
    <w:p w:rsidR="00313C1E" w:rsidRDefault="00313C1E" w:rsidP="00313C1E">
      <w:p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313C1E" w:rsidRPr="006E6D23" w:rsidRDefault="00313C1E" w:rsidP="00313C1E">
      <w:pPr>
        <w:tabs>
          <w:tab w:val="left" w:pos="6390"/>
        </w:tabs>
        <w:spacing w:line="300" w:lineRule="exact"/>
        <w:jc w:val="center"/>
        <w:rPr>
          <w:rFonts w:ascii="Times New Roman" w:hAnsi="Times New Roman"/>
          <w:b/>
          <w:sz w:val="28"/>
          <w:szCs w:val="28"/>
          <w:lang w:val="tt-RU"/>
        </w:rPr>
      </w:pPr>
      <w:r w:rsidRPr="006E6D23">
        <w:rPr>
          <w:rFonts w:ascii="Times New Roman" w:hAnsi="Times New Roman"/>
          <w:b/>
          <w:sz w:val="28"/>
          <w:szCs w:val="28"/>
          <w:lang w:val="tt-RU"/>
        </w:rPr>
        <w:t>РЕШИЛ:</w:t>
      </w:r>
    </w:p>
    <w:p w:rsidR="00313C1E" w:rsidRPr="00555040" w:rsidRDefault="00313C1E" w:rsidP="00555040">
      <w:pPr>
        <w:pStyle w:val="a8"/>
        <w:numPr>
          <w:ilvl w:val="0"/>
          <w:numId w:val="1"/>
        </w:num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9542AC">
        <w:rPr>
          <w:rFonts w:ascii="Times New Roman" w:hAnsi="Times New Roman"/>
          <w:sz w:val="28"/>
          <w:szCs w:val="28"/>
          <w:lang w:val="tt-RU"/>
        </w:rPr>
        <w:t>Макарову Петру Алексеевичу, главе Танайского сельского поселения Елабужского муниципального района Республики Татарстан, предоставить часть ежегодного оплачиваемого отпуска продолжительностью 21 календарны</w:t>
      </w:r>
      <w:r w:rsidR="00555040">
        <w:rPr>
          <w:rFonts w:ascii="Times New Roman" w:hAnsi="Times New Roman"/>
          <w:sz w:val="28"/>
          <w:szCs w:val="28"/>
          <w:lang w:val="tt-RU"/>
        </w:rPr>
        <w:t>й день, с 15 мая 2019 года по 05</w:t>
      </w:r>
      <w:r w:rsidRPr="009542AC">
        <w:rPr>
          <w:rFonts w:ascii="Times New Roman" w:hAnsi="Times New Roman"/>
          <w:sz w:val="28"/>
          <w:szCs w:val="28"/>
          <w:lang w:val="tt-RU"/>
        </w:rPr>
        <w:t xml:space="preserve"> июня 2019 года</w:t>
      </w:r>
      <w:r>
        <w:rPr>
          <w:rFonts w:ascii="Times New Roman" w:hAnsi="Times New Roman"/>
          <w:sz w:val="28"/>
          <w:szCs w:val="28"/>
          <w:lang w:val="tt-RU"/>
        </w:rPr>
        <w:t>.</w:t>
      </w:r>
    </w:p>
    <w:p w:rsidR="00313C1E" w:rsidRPr="00555040" w:rsidRDefault="00313C1E" w:rsidP="00555040">
      <w:pPr>
        <w:pStyle w:val="a8"/>
        <w:numPr>
          <w:ilvl w:val="0"/>
          <w:numId w:val="1"/>
        </w:num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Произвести единовременную выплату, предусмотренную годовым фондом оплаты труда за 2019 год.</w:t>
      </w:r>
    </w:p>
    <w:p w:rsidR="00313C1E" w:rsidRPr="00F6331D" w:rsidRDefault="00313C1E" w:rsidP="00313C1E">
      <w:pPr>
        <w:pStyle w:val="a8"/>
        <w:numPr>
          <w:ilvl w:val="0"/>
          <w:numId w:val="1"/>
        </w:numPr>
        <w:tabs>
          <w:tab w:val="left" w:pos="6390"/>
        </w:tabs>
        <w:spacing w:line="300" w:lineRule="exact"/>
        <w:jc w:val="both"/>
        <w:rPr>
          <w:rFonts w:ascii="Times New Roman" w:hAnsi="Times New Roman"/>
          <w:sz w:val="28"/>
          <w:szCs w:val="28"/>
        </w:rPr>
      </w:pPr>
      <w:r w:rsidRPr="00F633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 подписи оставляю за собой.</w:t>
      </w:r>
    </w:p>
    <w:p w:rsidR="00313C1E" w:rsidRDefault="00313C1E" w:rsidP="00313C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5040" w:rsidRDefault="00555040" w:rsidP="00313C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 ________________ П.А.Макаров</w:t>
      </w:r>
    </w:p>
    <w:p w:rsidR="00555040" w:rsidRDefault="00555040" w:rsidP="00313C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_______________</w:t>
      </w:r>
    </w:p>
    <w:p w:rsidR="00555040" w:rsidRDefault="00555040" w:rsidP="00313C1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CF" w:rsidRDefault="00313C1E" w:rsidP="00555040">
      <w:pPr>
        <w:spacing w:line="240" w:lineRule="auto"/>
      </w:pPr>
      <w:r>
        <w:rPr>
          <w:rFonts w:ascii="Times New Roman" w:hAnsi="Times New Roman"/>
          <w:sz w:val="28"/>
          <w:szCs w:val="28"/>
        </w:rPr>
        <w:t xml:space="preserve">             Председатель                                                                  П.А.Макаро</w:t>
      </w:r>
      <w:r w:rsidR="00555040">
        <w:rPr>
          <w:rFonts w:ascii="Times New Roman" w:hAnsi="Times New Roman"/>
          <w:sz w:val="28"/>
          <w:szCs w:val="28"/>
        </w:rPr>
        <w:t>в</w:t>
      </w:r>
    </w:p>
    <w:sectPr w:rsidR="009B1CCF" w:rsidSect="00F3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A5C16"/>
    <w:multiLevelType w:val="hybridMultilevel"/>
    <w:tmpl w:val="70365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3C1E"/>
    <w:rsid w:val="002213C0"/>
    <w:rsid w:val="00313C1E"/>
    <w:rsid w:val="00555040"/>
    <w:rsid w:val="009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13C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13C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313C1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13C1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qFormat/>
    <w:rsid w:val="00313C1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313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1083</Characters>
  <Application>Microsoft Office Word</Application>
  <DocSecurity>0</DocSecurity>
  <Lines>9</Lines>
  <Paragraphs>2</Paragraphs>
  <ScaleCrop>false</ScaleCrop>
  <Company>Microsoft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4</cp:revision>
  <cp:lastPrinted>2019-06-21T13:19:00Z</cp:lastPrinted>
  <dcterms:created xsi:type="dcterms:W3CDTF">2019-05-13T05:53:00Z</dcterms:created>
  <dcterms:modified xsi:type="dcterms:W3CDTF">2019-06-21T13:23:00Z</dcterms:modified>
</cp:coreProperties>
</file>