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D2B7A" w:rsidRPr="005D2B7A" w:rsidTr="005D2B7A">
        <w:tc>
          <w:tcPr>
            <w:tcW w:w="4219" w:type="dxa"/>
            <w:shd w:val="clear" w:color="auto" w:fill="auto"/>
          </w:tcPr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«ИСПОЛНИТЕЛЬНЫЙ КОМИТЕТ ТАНАЙСКОГО СЕЛЬСКОГО ПОСЕЛЕНИЯ»</w:t>
            </w:r>
          </w:p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ЕЛАБУЖСКОГО МУНИЦИПАЛЬНОГО</w:t>
            </w:r>
          </w:p>
          <w:p w:rsidR="005D2B7A" w:rsidRPr="005D2B7A" w:rsidRDefault="005D2B7A" w:rsidP="005D2B7A">
            <w:pPr>
              <w:tabs>
                <w:tab w:val="left" w:pos="94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2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5D2B7A" w:rsidRPr="005D2B7A" w:rsidRDefault="005D2B7A" w:rsidP="005D2B7A">
            <w:pPr>
              <w:spacing w:after="0" w:line="24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D2B7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 ТАТАРСТАН</w:t>
            </w:r>
          </w:p>
          <w:p w:rsidR="005D2B7A" w:rsidRPr="005D2B7A" w:rsidRDefault="005D2B7A" w:rsidP="005D2B7A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5D2B7A" w:rsidRPr="005D2B7A" w:rsidRDefault="005D2B7A" w:rsidP="005D2B7A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5D2B7A" w:rsidRPr="005D2B7A" w:rsidRDefault="005D2B7A" w:rsidP="005D2B7A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ул.Ермазова д.9, с.Танайка</w:t>
            </w:r>
          </w:p>
          <w:p w:rsidR="005D2B7A" w:rsidRPr="005D2B7A" w:rsidRDefault="005D2B7A" w:rsidP="005D2B7A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Елабужский район, 423631</w:t>
            </w:r>
          </w:p>
        </w:tc>
        <w:tc>
          <w:tcPr>
            <w:tcW w:w="1266" w:type="dxa"/>
            <w:shd w:val="clear" w:color="auto" w:fill="auto"/>
          </w:tcPr>
          <w:p w:rsidR="005D2B7A" w:rsidRPr="005D2B7A" w:rsidRDefault="005D2B7A" w:rsidP="005D2B7A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5BC8D16F" wp14:editId="421772D4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shd w:val="clear" w:color="auto" w:fill="auto"/>
          </w:tcPr>
          <w:p w:rsidR="005D2B7A" w:rsidRPr="005D2B7A" w:rsidRDefault="005D2B7A" w:rsidP="005D2B7A">
            <w:pPr>
              <w:tabs>
                <w:tab w:val="left" w:pos="94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B7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  <w:t>АЛАБУГА МУНИЦИПАЛЬ</w:t>
            </w:r>
          </w:p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РАЙОНЫ МКО “ТАНАЙ АВЫЛ </w:t>
            </w:r>
          </w:p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</w:p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</w:p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  <w:t>ЖИРЛЕГЕ  БАШКАРМА</w:t>
            </w:r>
          </w:p>
          <w:p w:rsidR="005D2B7A" w:rsidRPr="005D2B7A" w:rsidRDefault="005D2B7A" w:rsidP="005D2B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</w:pPr>
            <w:r w:rsidRPr="005D2B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tt-RU"/>
              </w:rPr>
              <w:t>КОМИТЕТЫ”</w:t>
            </w:r>
          </w:p>
          <w:p w:rsidR="005D2B7A" w:rsidRPr="005D2B7A" w:rsidRDefault="005D2B7A" w:rsidP="005D2B7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</w:p>
          <w:p w:rsidR="005D2B7A" w:rsidRPr="005D2B7A" w:rsidRDefault="005D2B7A" w:rsidP="005D2B7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</w:p>
          <w:p w:rsidR="005D2B7A" w:rsidRPr="005D2B7A" w:rsidRDefault="005D2B7A" w:rsidP="005D2B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B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  </w:t>
            </w:r>
            <w:r w:rsidRPr="005D2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ул.Ермазова д.9. </w:t>
            </w:r>
            <w:proofErr w:type="spellStart"/>
            <w:r w:rsidRPr="005D2B7A">
              <w:rPr>
                <w:rFonts w:ascii="Times New Roman" w:eastAsia="Calibri" w:hAnsi="Times New Roman" w:cs="Times New Roman"/>
                <w:sz w:val="20"/>
                <w:szCs w:val="20"/>
              </w:rPr>
              <w:t>Танай</w:t>
            </w:r>
            <w:proofErr w:type="spellEnd"/>
            <w:r w:rsidRPr="005D2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B7A">
              <w:rPr>
                <w:rFonts w:ascii="Times New Roman" w:eastAsia="Calibri" w:hAnsi="Times New Roman" w:cs="Times New Roman"/>
                <w:sz w:val="20"/>
                <w:szCs w:val="20"/>
              </w:rPr>
              <w:t>авыл</w:t>
            </w:r>
            <w:proofErr w:type="spellEnd"/>
            <w:r w:rsidRPr="005D2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D2B7A" w:rsidRPr="005D2B7A" w:rsidRDefault="005D2B7A" w:rsidP="005D2B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Елабужский район, 423631</w:t>
            </w:r>
          </w:p>
          <w:p w:rsidR="005D2B7A" w:rsidRPr="005D2B7A" w:rsidRDefault="005D2B7A" w:rsidP="005D2B7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5D2B7A" w:rsidRPr="005D2B7A" w:rsidRDefault="005D2B7A" w:rsidP="005D2B7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B7A" w:rsidRPr="005D2B7A" w:rsidRDefault="005D2B7A" w:rsidP="005D2B7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5D2B7A" w:rsidRPr="005D2B7A" w:rsidRDefault="005D2B7A" w:rsidP="005D2B7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7A" w:rsidRPr="005D2B7A" w:rsidRDefault="005D2B7A" w:rsidP="005D2B7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2B7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ПОСТАНОВЛЕНИЕ                                                         КАРАР</w:t>
      </w:r>
    </w:p>
    <w:p w:rsidR="005D2B7A" w:rsidRPr="005D2B7A" w:rsidRDefault="005D2B7A" w:rsidP="005D2B7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7A" w:rsidRPr="005D2B7A" w:rsidRDefault="00327FED" w:rsidP="005D2B7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3/1</w:t>
      </w:r>
      <w:r w:rsidR="005D2B7A"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2B7A"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B7A"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D2B7A"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5D2B7A" w:rsidRPr="005D2B7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212250" w:rsidRDefault="00212250"/>
    <w:p w:rsidR="00A13B29" w:rsidRDefault="00A13B29" w:rsidP="00A13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B29">
        <w:rPr>
          <w:rFonts w:ascii="Times New Roman" w:hAnsi="Times New Roman" w:cs="Times New Roman"/>
          <w:sz w:val="28"/>
          <w:szCs w:val="28"/>
        </w:rPr>
        <w:t>О создании штаба оповещения</w:t>
      </w:r>
    </w:p>
    <w:p w:rsidR="00A13B29" w:rsidRDefault="00A13B29" w:rsidP="00A13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B29">
        <w:rPr>
          <w:rFonts w:ascii="Times New Roman" w:hAnsi="Times New Roman" w:cs="Times New Roman"/>
          <w:sz w:val="28"/>
          <w:szCs w:val="28"/>
        </w:rPr>
        <w:t xml:space="preserve"> и пункта сбора сельского поселения</w:t>
      </w:r>
    </w:p>
    <w:p w:rsidR="00A13B29" w:rsidRPr="00A13B29" w:rsidRDefault="00A13B29" w:rsidP="00A13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0B8" w:rsidRDefault="00A13B29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A13B29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A13B29">
        <w:rPr>
          <w:rFonts w:ascii="Times New Roman" w:hAnsi="Times New Roman"/>
          <w:sz w:val="28"/>
          <w:szCs w:val="28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1998 г. № 53-ФЗ; </w:t>
      </w:r>
      <w:proofErr w:type="gramStart"/>
      <w:r w:rsidRPr="00A13B29">
        <w:rPr>
          <w:rFonts w:ascii="Times New Roman" w:hAnsi="Times New Roman"/>
          <w:sz w:val="28"/>
          <w:szCs w:val="28"/>
        </w:rPr>
        <w:t>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A13B29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A13B29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A13B29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</w:t>
      </w:r>
      <w:proofErr w:type="gramEnd"/>
      <w:r w:rsidRPr="00A13B2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13B29">
        <w:rPr>
          <w:rFonts w:ascii="Times New Roman" w:hAnsi="Times New Roman"/>
          <w:sz w:val="28"/>
          <w:szCs w:val="28"/>
        </w:rPr>
        <w:t>предназначенных в специальные формирования) для прохождения военной службы на воин</w:t>
      </w:r>
      <w:r w:rsidRPr="00A13B29">
        <w:rPr>
          <w:rFonts w:ascii="Times New Roman" w:hAnsi="Times New Roman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A13B29">
        <w:rPr>
          <w:rFonts w:ascii="Times New Roman" w:hAnsi="Times New Roman"/>
          <w:sz w:val="28"/>
          <w:szCs w:val="28"/>
        </w:rPr>
        <w:softHyphen/>
        <w:t>мирований, органов и специальных формирований; Указа Президента Российской Федерации от 2 октября 1998 года № 1175 "Об утвержде</w:t>
      </w:r>
      <w:r w:rsidRPr="00A13B29">
        <w:rPr>
          <w:rFonts w:ascii="Times New Roman" w:hAnsi="Times New Roman"/>
          <w:sz w:val="28"/>
          <w:szCs w:val="28"/>
        </w:rPr>
        <w:softHyphen/>
        <w:t>нии Положения "О военно-транспортной обязанности</w:t>
      </w:r>
      <w:r w:rsidR="00B000B8">
        <w:rPr>
          <w:rFonts w:ascii="Times New Roman" w:hAnsi="Times New Roman"/>
          <w:sz w:val="28"/>
          <w:szCs w:val="28"/>
        </w:rPr>
        <w:t>».</w:t>
      </w:r>
      <w:proofErr w:type="gramEnd"/>
    </w:p>
    <w:p w:rsidR="00B000B8" w:rsidRDefault="00B000B8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A13B29" w:rsidRDefault="00A13B29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ПОСТАНОВЛЯЮ:</w:t>
      </w:r>
    </w:p>
    <w:p w:rsidR="00A13B29" w:rsidRDefault="00A13B29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A13B29" w:rsidRDefault="00A13B29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штаб оповещения и пункт сбо</w:t>
      </w:r>
      <w:r w:rsidR="00360948">
        <w:rPr>
          <w:rFonts w:ascii="Times New Roman" w:hAnsi="Times New Roman"/>
          <w:sz w:val="28"/>
          <w:szCs w:val="28"/>
        </w:rPr>
        <w:t xml:space="preserve">ра сельского поселения </w:t>
      </w:r>
      <w:r w:rsidR="00AC6024">
        <w:rPr>
          <w:rFonts w:ascii="Times New Roman" w:hAnsi="Times New Roman"/>
          <w:sz w:val="28"/>
          <w:szCs w:val="28"/>
        </w:rPr>
        <w:t xml:space="preserve"> </w:t>
      </w:r>
      <w:r w:rsidR="00354216">
        <w:rPr>
          <w:rFonts w:ascii="Times New Roman" w:hAnsi="Times New Roman"/>
          <w:sz w:val="28"/>
          <w:szCs w:val="28"/>
        </w:rPr>
        <w:t>в составе:</w:t>
      </w:r>
    </w:p>
    <w:p w:rsidR="00354216" w:rsidRDefault="00354216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штаба оповещения и пун</w:t>
      </w:r>
      <w:r w:rsidR="00B000B8">
        <w:rPr>
          <w:rFonts w:ascii="Times New Roman" w:hAnsi="Times New Roman"/>
          <w:sz w:val="28"/>
          <w:szCs w:val="28"/>
        </w:rPr>
        <w:t>кта сбора сельского поселения -</w:t>
      </w:r>
      <w:r>
        <w:rPr>
          <w:rFonts w:ascii="Times New Roman" w:hAnsi="Times New Roman"/>
          <w:sz w:val="28"/>
          <w:szCs w:val="28"/>
        </w:rPr>
        <w:t xml:space="preserve"> Глава Танайского сельского поселения -</w:t>
      </w:r>
      <w:r w:rsidRPr="00354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Макаров Петр Алексеевич;</w:t>
      </w:r>
    </w:p>
    <w:p w:rsidR="00354216" w:rsidRDefault="00354216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Помощник начальника штаба оповещения и пункта сбора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 исполкома Танайского сельского поселения-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Владимировна;</w:t>
      </w:r>
    </w:p>
    <w:p w:rsidR="00354216" w:rsidRDefault="00354216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Технический работник №1 – специалист военно-учетного стола – </w:t>
      </w:r>
      <w:proofErr w:type="spellStart"/>
      <w:r>
        <w:rPr>
          <w:rFonts w:ascii="Times New Roman" w:hAnsi="Times New Roman"/>
          <w:sz w:val="28"/>
          <w:szCs w:val="28"/>
        </w:rPr>
        <w:t>Хисамеева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Викторовна;</w:t>
      </w:r>
    </w:p>
    <w:p w:rsidR="00354216" w:rsidRDefault="00354216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Технический работник №2 – ведущий специалист исполкома Танайского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Токовенко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Руслановна;</w:t>
      </w:r>
    </w:p>
    <w:p w:rsidR="00354216" w:rsidRDefault="00354216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Фельдшер – фельдшер ФАП с. Танайка – Мокшина Валентина Владимировна;</w:t>
      </w:r>
    </w:p>
    <w:p w:rsidR="00354216" w:rsidRDefault="00354216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Посыльные в количестве 4-х человек:</w:t>
      </w:r>
    </w:p>
    <w:p w:rsidR="00354216" w:rsidRDefault="00354216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</w:t>
      </w:r>
      <w:r w:rsidR="00820EDA">
        <w:rPr>
          <w:rFonts w:ascii="Times New Roman" w:hAnsi="Times New Roman"/>
          <w:sz w:val="28"/>
          <w:szCs w:val="28"/>
        </w:rPr>
        <w:t xml:space="preserve"> – библиотекарь с. Танайка;</w:t>
      </w: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Шабурова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/>
          <w:sz w:val="28"/>
          <w:szCs w:val="28"/>
        </w:rPr>
        <w:t>Рамильевна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СДК с. Танайка;</w:t>
      </w: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Шишкина Клавдия Вениаминовна – </w:t>
      </w:r>
      <w:proofErr w:type="spellStart"/>
      <w:r>
        <w:rPr>
          <w:rFonts w:ascii="Times New Roman" w:hAnsi="Times New Roman"/>
          <w:sz w:val="28"/>
          <w:szCs w:val="28"/>
        </w:rPr>
        <w:t>тех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с. Танайка;</w:t>
      </w: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Тарасова Наталья Владимировна – заведующая </w:t>
      </w:r>
      <w:proofErr w:type="spellStart"/>
      <w:r>
        <w:rPr>
          <w:rFonts w:ascii="Times New Roman" w:hAnsi="Times New Roman"/>
          <w:sz w:val="28"/>
          <w:szCs w:val="28"/>
        </w:rPr>
        <w:t>Танайским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детским садом.</w:t>
      </w: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Месторасположением штаба оповещения и пункта сбора сельского поселения определить здание Сельского Дома Культуры по адресу с. Танайка ул. Ермазова д.9.</w:t>
      </w: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Инструкцию начальника штаба оповещения и пункта сбора сельского поселения.</w:t>
      </w: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Доставку призываемых мобилизационных ресурсов осуществлять транспортным средством, определяемым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B000B8">
        <w:rPr>
          <w:rFonts w:ascii="Times New Roman" w:hAnsi="Times New Roman"/>
          <w:sz w:val="28"/>
          <w:szCs w:val="28"/>
        </w:rPr>
        <w:t>ниципального района.</w:t>
      </w: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820EDA" w:rsidRPr="00A13B29" w:rsidRDefault="00820EDA" w:rsidP="00A13B29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П.А. Макаров </w:t>
      </w:r>
    </w:p>
    <w:p w:rsidR="00A13B29" w:rsidRPr="00A13B29" w:rsidRDefault="00A13B29" w:rsidP="00A13B2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7A" w:rsidRDefault="005D2B7A"/>
    <w:sectPr w:rsidR="005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A"/>
    <w:rsid w:val="00212250"/>
    <w:rsid w:val="00327FED"/>
    <w:rsid w:val="00354216"/>
    <w:rsid w:val="00360948"/>
    <w:rsid w:val="005D2B7A"/>
    <w:rsid w:val="00820EDA"/>
    <w:rsid w:val="009E4108"/>
    <w:rsid w:val="00A13B29"/>
    <w:rsid w:val="00AC6024"/>
    <w:rsid w:val="00B000B8"/>
    <w:rsid w:val="00B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7A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A13B29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7A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A13B29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2017-04-28T10:40:00Z</cp:lastPrinted>
  <dcterms:created xsi:type="dcterms:W3CDTF">2017-06-16T06:58:00Z</dcterms:created>
  <dcterms:modified xsi:type="dcterms:W3CDTF">2017-06-16T06:58:00Z</dcterms:modified>
</cp:coreProperties>
</file>