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2A2DDB" w:rsidRPr="00EF1F51" w:rsidTr="00802E8E">
        <w:tc>
          <w:tcPr>
            <w:tcW w:w="4111" w:type="dxa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ИСПОЛНИТЕЛЬНЫЙ КОМИТЕТ ТАНАЙСКОГО СЕЛЬСКОГО ПОСЕЛЕНИЯ ЕЛАБУЖСКОГО МУНИЦИПАЛЬНОГО РАЙОНА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F51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F51">
              <w:rPr>
                <w:rFonts w:ascii="Arial" w:hAnsi="Arial" w:cs="Arial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F51">
              <w:rPr>
                <w:rFonts w:ascii="Arial" w:hAnsi="Arial" w:cs="Arial"/>
                <w:bCs/>
                <w:sz w:val="24"/>
                <w:szCs w:val="24"/>
              </w:rPr>
              <w:t xml:space="preserve">МКО ТАНАЙ АВЫЛ 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F51">
              <w:rPr>
                <w:rFonts w:ascii="Arial" w:hAnsi="Arial" w:cs="Arial"/>
                <w:bCs/>
                <w:sz w:val="24"/>
                <w:szCs w:val="24"/>
              </w:rPr>
              <w:t xml:space="preserve">ЖИРЛЕГЕ БАШКАРМА 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F51">
              <w:rPr>
                <w:rFonts w:ascii="Arial" w:hAnsi="Arial" w:cs="Arial"/>
                <w:bCs/>
                <w:sz w:val="24"/>
                <w:szCs w:val="24"/>
              </w:rPr>
              <w:t>КОМИТЕТЫ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</w:tr>
    </w:tbl>
    <w:p w:rsidR="002A2DDB" w:rsidRPr="00EF1F51" w:rsidRDefault="002A2DDB" w:rsidP="002A2DDB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ab/>
      </w:r>
    </w:p>
    <w:p w:rsidR="002A2DDB" w:rsidRPr="00EF1F51" w:rsidRDefault="002A2DDB" w:rsidP="002A2D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ПОСТАНОВЛЕНИЕ                         с.Танайка                              КАРАР</w:t>
      </w:r>
    </w:p>
    <w:p w:rsidR="002A2DDB" w:rsidRPr="00EF1F51" w:rsidRDefault="002A2DDB" w:rsidP="002A2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№ 15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 w:rsidRPr="00EF1F51">
        <w:rPr>
          <w:rFonts w:ascii="Arial" w:hAnsi="Arial" w:cs="Arial"/>
          <w:sz w:val="24"/>
          <w:szCs w:val="24"/>
        </w:rPr>
        <w:t xml:space="preserve">    «12» февраля 2021 года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Об утверждении стоимости услуг, 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согласно гарантированному перечню услуг по погребению на территории муниципального образования «Танайское сельское поселение Елабужского муниципального района Республики Татарстан» на 2021 год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ab/>
      </w:r>
    </w:p>
    <w:p w:rsidR="002A2DDB" w:rsidRPr="00EF1F51" w:rsidRDefault="002A2DDB" w:rsidP="002A2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от 29.01.2020 г. №61 "Об утверждении коэффициента индексации выплат, пособий и компенсаций в 2020 году", </w:t>
      </w:r>
      <w:r w:rsidRPr="00EF1F51">
        <w:rPr>
          <w:rFonts w:ascii="Arial" w:hAnsi="Arial" w:cs="Arial"/>
          <w:bCs/>
          <w:sz w:val="24"/>
          <w:szCs w:val="24"/>
        </w:rPr>
        <w:t>Исполнительный комитет Танайского сельского поселения Елабужского муниципального района Республики Татарстан</w:t>
      </w:r>
      <w:r w:rsidRPr="00EF1F51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ПОСТАНОВЛЯЕТ: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1. Установить с 1 января 2021 года по 31 января 2021 года на территории муниципального образования «Танайское сельское поселение Елабужского муниципального района Республики Татарстан» стоимость услуг, предоставляемых согласно гарантированному перечню услуг по погребению, в сумме 6124, 86 руб. в соответствие с приложением № 1 и приложением №  2 к настоящему постановлению.</w:t>
      </w:r>
    </w:p>
    <w:p w:rsidR="002A2DDB" w:rsidRPr="00EF1F51" w:rsidRDefault="002A2DDB" w:rsidP="002A2D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2. Установить и ввести в действие с 1 февраля 2021 года на территории муниципального образования  «Танайское сельское поселение Елабужского муниципального района Республики Татарстан» стоимость услуг, предоставляемых согласно гарантированному перечню услуг по погребению  в сумме 6424,98 руб. в соответствии с  приложением №3 и приложением №4 к настоящему постановлению.</w:t>
      </w:r>
    </w:p>
    <w:p w:rsidR="002A2DDB" w:rsidRPr="00EF1F51" w:rsidRDefault="002A2DDB" w:rsidP="002A2D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3. 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Елабужском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2A2DDB" w:rsidRPr="00EF1F51" w:rsidRDefault="002A2DDB" w:rsidP="002A2D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и распространяется на правоотношения, возникшие с 01.01.2021 года.</w:t>
      </w:r>
    </w:p>
    <w:p w:rsidR="002A2DDB" w:rsidRPr="00EF1F51" w:rsidRDefault="002A2DDB" w:rsidP="002A2D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5.  Контроль за исполнением данного постановления оставляю за собой.</w:t>
      </w:r>
    </w:p>
    <w:p w:rsidR="002A2DDB" w:rsidRPr="00EF1F51" w:rsidRDefault="002A2DDB" w:rsidP="002A2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</w:t>
      </w:r>
      <w:r w:rsidRPr="00EF1F51">
        <w:rPr>
          <w:rFonts w:ascii="Arial" w:hAnsi="Arial" w:cs="Arial"/>
          <w:sz w:val="24"/>
          <w:szCs w:val="24"/>
        </w:rPr>
        <w:tab/>
      </w:r>
      <w:r w:rsidRPr="00EF1F51">
        <w:rPr>
          <w:rFonts w:ascii="Arial" w:hAnsi="Arial" w:cs="Arial"/>
          <w:sz w:val="24"/>
          <w:szCs w:val="24"/>
        </w:rPr>
        <w:tab/>
        <w:t>Г.Н.Праздникова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br w:type="page"/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lastRenderedPageBreak/>
        <w:t>Приложение№1 к постановлению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Танайского сельского поселения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от «12» февраля  2021 г. № 15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Татарстан»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1F51">
        <w:rPr>
          <w:rFonts w:ascii="Arial" w:hAnsi="Arial" w:cs="Arial"/>
          <w:i/>
          <w:sz w:val="24"/>
          <w:szCs w:val="24"/>
        </w:rPr>
        <w:t>(до 31 января 2021 года)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2A2DDB" w:rsidRPr="00EF1F51" w:rsidTr="00802E8E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Стоимость услуг (в руб.)</w:t>
            </w:r>
          </w:p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2DDB" w:rsidRPr="00EF1F51" w:rsidTr="00802E8E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A2DDB" w:rsidRPr="00EF1F51" w:rsidTr="00802E8E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2 926,86</w:t>
            </w:r>
          </w:p>
        </w:tc>
      </w:tr>
      <w:tr w:rsidR="002A2DDB" w:rsidRPr="00EF1F51" w:rsidTr="00802E8E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</w:tr>
      <w:tr w:rsidR="002A2DDB" w:rsidRPr="00EF1F51" w:rsidTr="00802E8E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2 698,00</w:t>
            </w:r>
          </w:p>
        </w:tc>
      </w:tr>
      <w:tr w:rsidR="002A2DDB" w:rsidRPr="00EF1F51" w:rsidTr="00802E8E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6 124,86</w:t>
            </w:r>
          </w:p>
        </w:tc>
      </w:tr>
    </w:tbl>
    <w:p w:rsidR="002A2DDB" w:rsidRPr="00EF1F51" w:rsidRDefault="002A2DDB" w:rsidP="002A2DDB">
      <w:pPr>
        <w:jc w:val="center"/>
        <w:rPr>
          <w:rFonts w:ascii="Arial" w:eastAsia="Calibri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lastRenderedPageBreak/>
        <w:t xml:space="preserve">Приложение№ 2 к постановлению 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Танайского сельского поселения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от «12» февраля 2021 г. № 15 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Татарстан»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1F51">
        <w:rPr>
          <w:rFonts w:ascii="Arial" w:hAnsi="Arial" w:cs="Arial"/>
          <w:i/>
          <w:sz w:val="24"/>
          <w:szCs w:val="24"/>
        </w:rPr>
        <w:t>(до 31 января 2021 года)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2A2DDB" w:rsidRPr="00EF1F51" w:rsidTr="00802E8E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Стоимость услуг (в руб.)</w:t>
            </w:r>
          </w:p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2DDB" w:rsidRPr="00EF1F51" w:rsidTr="00802E8E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2A2DDB" w:rsidRPr="00EF1F51" w:rsidTr="00802E8E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430</w:t>
            </w:r>
          </w:p>
        </w:tc>
      </w:tr>
      <w:tr w:rsidR="002A2DDB" w:rsidRPr="00EF1F51" w:rsidTr="00802E8E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2 496,86</w:t>
            </w:r>
          </w:p>
        </w:tc>
      </w:tr>
      <w:tr w:rsidR="002A2DDB" w:rsidRPr="00EF1F51" w:rsidTr="00802E8E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</w:tr>
      <w:tr w:rsidR="002A2DDB" w:rsidRPr="00EF1F51" w:rsidTr="00802E8E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2 698,00</w:t>
            </w:r>
          </w:p>
        </w:tc>
      </w:tr>
      <w:tr w:rsidR="002A2DDB" w:rsidRPr="00EF1F51" w:rsidTr="00802E8E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F1F51">
              <w:rPr>
                <w:rFonts w:ascii="Arial" w:eastAsia="Calibri" w:hAnsi="Arial" w:cs="Arial"/>
                <w:sz w:val="24"/>
                <w:szCs w:val="24"/>
              </w:rPr>
              <w:t>6 124,86</w:t>
            </w:r>
          </w:p>
        </w:tc>
      </w:tr>
    </w:tbl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br w:type="page"/>
      </w:r>
      <w:r w:rsidRPr="00EF1F51">
        <w:rPr>
          <w:rFonts w:ascii="Arial" w:hAnsi="Arial" w:cs="Arial"/>
          <w:sz w:val="24"/>
          <w:szCs w:val="24"/>
        </w:rPr>
        <w:lastRenderedPageBreak/>
        <w:t>Приложение№3 к постановлению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Танайское сельского поселения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от «12» февраля 2021 г. №15 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Татарстан»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1F51">
        <w:rPr>
          <w:rFonts w:ascii="Arial" w:hAnsi="Arial" w:cs="Arial"/>
          <w:i/>
          <w:sz w:val="24"/>
          <w:szCs w:val="24"/>
        </w:rPr>
        <w:t>(с 1 февраля 2021 года)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2A2DDB" w:rsidRPr="00EF1F51" w:rsidTr="00802E8E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стоимость услуг (в руб.)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3006,4</w:t>
            </w:r>
          </w:p>
        </w:tc>
      </w:tr>
      <w:tr w:rsidR="002A2DDB" w:rsidRPr="00EF1F51" w:rsidTr="00802E8E">
        <w:trPr>
          <w:trHeight w:val="724"/>
        </w:trPr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681,85</w:t>
            </w: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2736,72</w:t>
            </w: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6 424,98</w:t>
            </w:r>
          </w:p>
          <w:p w:rsidR="002A2DDB" w:rsidRPr="00EF1F51" w:rsidRDefault="002A2DDB" w:rsidP="00802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lastRenderedPageBreak/>
        <w:t xml:space="preserve">Приложение№ 4 к постановлению 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Танайского сельского поселения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от «12» февраля  2021 г. № 15</w:t>
      </w:r>
    </w:p>
    <w:p w:rsidR="002A2DDB" w:rsidRPr="00EF1F51" w:rsidRDefault="002A2DDB" w:rsidP="002A2DDB">
      <w:pPr>
        <w:spacing w:after="0" w:line="240" w:lineRule="auto"/>
        <w:ind w:firstLine="5954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Стоимость гарантированного перечня услуг по погребению в муниципальном образовании «Танайское сельское поселение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F1F51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Татарстан»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1F51">
        <w:rPr>
          <w:rFonts w:ascii="Arial" w:hAnsi="Arial" w:cs="Arial"/>
          <w:i/>
          <w:sz w:val="24"/>
          <w:szCs w:val="24"/>
        </w:rPr>
        <w:t>(с 1 февраля 2021 года)</w:t>
      </w: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2A2DDB" w:rsidRPr="00EF1F51" w:rsidTr="00802E8E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стоимость услуг (в руб.)</w:t>
            </w:r>
          </w:p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524,50</w:t>
            </w: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2 481,90</w:t>
            </w:r>
          </w:p>
        </w:tc>
      </w:tr>
      <w:tr w:rsidR="002A2DDB" w:rsidRPr="00EF1F51" w:rsidTr="00802E8E">
        <w:trPr>
          <w:trHeight w:val="824"/>
        </w:trPr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681,85</w:t>
            </w:r>
          </w:p>
        </w:tc>
      </w:tr>
      <w:tr w:rsidR="002A2DDB" w:rsidRPr="00EF1F51" w:rsidTr="00802E8E"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2 736,72</w:t>
            </w:r>
          </w:p>
        </w:tc>
      </w:tr>
      <w:tr w:rsidR="002A2DDB" w:rsidRPr="00EF1F51" w:rsidTr="00802E8E">
        <w:trPr>
          <w:trHeight w:val="740"/>
        </w:trPr>
        <w:tc>
          <w:tcPr>
            <w:tcW w:w="81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A2DDB" w:rsidRPr="00EF1F51" w:rsidRDefault="002A2DDB" w:rsidP="00802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2DDB" w:rsidRPr="00EF1F51" w:rsidRDefault="002A2DDB" w:rsidP="0080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51">
              <w:rPr>
                <w:rFonts w:ascii="Arial" w:hAnsi="Arial" w:cs="Arial"/>
                <w:sz w:val="24"/>
                <w:szCs w:val="24"/>
              </w:rPr>
              <w:t>6 424.98</w:t>
            </w:r>
          </w:p>
        </w:tc>
      </w:tr>
    </w:tbl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DDB" w:rsidRPr="00EF1F51" w:rsidRDefault="002A2DDB" w:rsidP="002A2DD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F7D2A" w:rsidRPr="002A2DDB" w:rsidRDefault="002F7D2A" w:rsidP="002A2DDB"/>
    <w:sectPr w:rsidR="002F7D2A" w:rsidRPr="002A2DDB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EA" w:rsidRDefault="00EA33EA" w:rsidP="00EA33EA">
      <w:pPr>
        <w:spacing w:after="0" w:line="240" w:lineRule="auto"/>
      </w:pPr>
      <w:r>
        <w:separator/>
      </w:r>
    </w:p>
  </w:endnote>
  <w:endnote w:type="continuationSeparator" w:id="0">
    <w:p w:rsidR="00EA33EA" w:rsidRDefault="00EA33EA" w:rsidP="00EA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EA" w:rsidRDefault="00EA33EA" w:rsidP="00EA33EA">
      <w:pPr>
        <w:spacing w:after="0" w:line="240" w:lineRule="auto"/>
      </w:pPr>
      <w:r>
        <w:separator/>
      </w:r>
    </w:p>
  </w:footnote>
  <w:footnote w:type="continuationSeparator" w:id="0">
    <w:p w:rsidR="00EA33EA" w:rsidRDefault="00EA33EA" w:rsidP="00EA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 w15:restartNumberingAfterBreak="0">
    <w:nsid w:val="01ED136C"/>
    <w:multiLevelType w:val="hybridMultilevel"/>
    <w:tmpl w:val="43826820"/>
    <w:lvl w:ilvl="0" w:tplc="1CC8965C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C71E7050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67C3556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A9AA7F26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5A04B4B6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5F7202F2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7EC856AC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74E4BA60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7C1A57CA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04D0670"/>
    <w:multiLevelType w:val="hybridMultilevel"/>
    <w:tmpl w:val="92566C70"/>
    <w:lvl w:ilvl="0" w:tplc="7376C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C6827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22A2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9A2D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FC9B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F86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636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8CB8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B091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124CCE"/>
    <w:rsid w:val="001C2970"/>
    <w:rsid w:val="001F0CE7"/>
    <w:rsid w:val="001F7510"/>
    <w:rsid w:val="0024510E"/>
    <w:rsid w:val="0024535B"/>
    <w:rsid w:val="00257DA3"/>
    <w:rsid w:val="002709AF"/>
    <w:rsid w:val="002A2DDB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3F36E9"/>
    <w:rsid w:val="00403D91"/>
    <w:rsid w:val="00464DC8"/>
    <w:rsid w:val="00480A4F"/>
    <w:rsid w:val="00497261"/>
    <w:rsid w:val="005468DD"/>
    <w:rsid w:val="005617A5"/>
    <w:rsid w:val="005773A8"/>
    <w:rsid w:val="00593290"/>
    <w:rsid w:val="005E0DAD"/>
    <w:rsid w:val="006033DE"/>
    <w:rsid w:val="00614C8E"/>
    <w:rsid w:val="006571A8"/>
    <w:rsid w:val="006770CF"/>
    <w:rsid w:val="006A17D8"/>
    <w:rsid w:val="006D15F8"/>
    <w:rsid w:val="006E743C"/>
    <w:rsid w:val="006F5841"/>
    <w:rsid w:val="006F6F26"/>
    <w:rsid w:val="00745C95"/>
    <w:rsid w:val="00753D64"/>
    <w:rsid w:val="00795093"/>
    <w:rsid w:val="00840937"/>
    <w:rsid w:val="008633D7"/>
    <w:rsid w:val="00867EF1"/>
    <w:rsid w:val="009215B6"/>
    <w:rsid w:val="00937CC2"/>
    <w:rsid w:val="00963FD8"/>
    <w:rsid w:val="00971CDC"/>
    <w:rsid w:val="009926E7"/>
    <w:rsid w:val="00A50C97"/>
    <w:rsid w:val="00AC55A9"/>
    <w:rsid w:val="00AF36D0"/>
    <w:rsid w:val="00BB3F1C"/>
    <w:rsid w:val="00C05D27"/>
    <w:rsid w:val="00C9144E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A33EA"/>
    <w:rsid w:val="00EC7C4F"/>
    <w:rsid w:val="00ED18CE"/>
    <w:rsid w:val="00EF282E"/>
    <w:rsid w:val="00EF2D34"/>
    <w:rsid w:val="00F171C3"/>
    <w:rsid w:val="00F47D1E"/>
    <w:rsid w:val="00F75F4E"/>
    <w:rsid w:val="00F941B7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F13F"/>
  <w15:docId w15:val="{A943D2FC-29FA-4016-9946-9259335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55A9"/>
  </w:style>
  <w:style w:type="character" w:customStyle="1" w:styleId="l-content-editortext">
    <w:name w:val="l-content-editor__text"/>
    <w:basedOn w:val="a0"/>
    <w:rsid w:val="0054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4230-5CF6-4C19-9E56-0939B72F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Танайка</cp:lastModifiedBy>
  <cp:revision>6</cp:revision>
  <cp:lastPrinted>2016-05-30T16:14:00Z</cp:lastPrinted>
  <dcterms:created xsi:type="dcterms:W3CDTF">2021-02-15T11:13:00Z</dcterms:created>
  <dcterms:modified xsi:type="dcterms:W3CDTF">2021-03-01T10:15:00Z</dcterms:modified>
</cp:coreProperties>
</file>